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C58F" w14:textId="029DDABC" w:rsidR="0056109C" w:rsidRDefault="7A03916A" w:rsidP="49372110">
      <w:pPr>
        <w:spacing w:line="240" w:lineRule="auto"/>
        <w:ind w:left="2160" w:firstLine="720"/>
        <w:rPr>
          <w:rFonts w:eastAsia="Calibri" w:cs="Times New Roman"/>
          <w:b/>
          <w:bCs/>
          <w:sz w:val="32"/>
          <w:szCs w:val="32"/>
        </w:rPr>
      </w:pPr>
      <w:r w:rsidRPr="0FE5383B">
        <w:rPr>
          <w:rFonts w:eastAsia="Calibri" w:cs="Times New Roman"/>
          <w:b/>
          <w:bCs/>
          <w:sz w:val="32"/>
          <w:szCs w:val="32"/>
        </w:rPr>
        <w:t>W</w:t>
      </w:r>
      <w:r w:rsidR="001D45DA" w:rsidRPr="0FE5383B">
        <w:rPr>
          <w:rFonts w:eastAsia="Calibri" w:cs="Times New Roman"/>
          <w:b/>
          <w:bCs/>
          <w:sz w:val="32"/>
          <w:szCs w:val="32"/>
        </w:rPr>
        <w:t>HAT’S IN THOSE BARGES</w:t>
      </w:r>
      <w:r w:rsidRPr="0FE5383B">
        <w:rPr>
          <w:rFonts w:eastAsia="Calibri" w:cs="Times New Roman"/>
          <w:b/>
          <w:bCs/>
          <w:sz w:val="32"/>
          <w:szCs w:val="32"/>
        </w:rPr>
        <w:t>?</w:t>
      </w:r>
    </w:p>
    <w:p w14:paraId="119397CF" w14:textId="25BFB118" w:rsidR="009D11BD" w:rsidRPr="00673373" w:rsidRDefault="1DEE5616" w:rsidP="0FE5383B">
      <w:pPr>
        <w:spacing w:after="200" w:line="240" w:lineRule="auto"/>
        <w:ind w:left="2160" w:firstLine="720"/>
        <w:contextualSpacing/>
        <w:rPr>
          <w:rFonts w:eastAsia="Calibri" w:cs="Times New Roman"/>
          <w:b/>
          <w:bCs/>
          <w:sz w:val="32"/>
          <w:szCs w:val="32"/>
        </w:rPr>
      </w:pPr>
      <w:r w:rsidRPr="6885CA23">
        <w:rPr>
          <w:rFonts w:eastAsia="Calibri" w:cs="Times New Roman"/>
          <w:b/>
          <w:bCs/>
          <w:sz w:val="32"/>
          <w:szCs w:val="32"/>
        </w:rPr>
        <w:t xml:space="preserve">Moving </w:t>
      </w:r>
      <w:bookmarkStart w:id="0" w:name="_Int_U6O9gdwH"/>
      <w:proofErr w:type="gramStart"/>
      <w:r w:rsidRPr="6885CA23">
        <w:rPr>
          <w:rFonts w:eastAsia="Calibri" w:cs="Times New Roman"/>
          <w:b/>
          <w:bCs/>
          <w:sz w:val="32"/>
          <w:szCs w:val="32"/>
        </w:rPr>
        <w:t>Products</w:t>
      </w:r>
      <w:bookmarkEnd w:id="0"/>
      <w:proofErr w:type="gramEnd"/>
      <w:r w:rsidRPr="6885CA23">
        <w:rPr>
          <w:rFonts w:eastAsia="Calibri" w:cs="Times New Roman"/>
          <w:b/>
          <w:bCs/>
          <w:sz w:val="32"/>
          <w:szCs w:val="32"/>
        </w:rPr>
        <w:t xml:space="preserve"> We All Use </w:t>
      </w:r>
    </w:p>
    <w:p w14:paraId="5BD4EC51" w14:textId="787048DB" w:rsidR="6F53F1C0" w:rsidRDefault="6F53F1C0" w:rsidP="6885CA23">
      <w:pPr>
        <w:spacing w:after="200" w:line="240" w:lineRule="auto"/>
        <w:ind w:left="2880" w:firstLine="720"/>
        <w:contextualSpacing/>
        <w:rPr>
          <w:rFonts w:eastAsia="Calibri" w:cs="Times New Roman"/>
          <w:b/>
          <w:bCs/>
          <w:sz w:val="20"/>
          <w:szCs w:val="20"/>
        </w:rPr>
        <w:sectPr w:rsidR="6F53F1C0" w:rsidSect="009810C0">
          <w:pgSz w:w="12240" w:h="15840"/>
          <w:pgMar w:top="720" w:right="720" w:bottom="720" w:left="720" w:header="720" w:footer="720" w:gutter="0"/>
          <w:cols w:space="720"/>
          <w:docGrid w:linePitch="360"/>
        </w:sectPr>
      </w:pPr>
      <w:r w:rsidRPr="6885CA23">
        <w:rPr>
          <w:rFonts w:eastAsia="Calibri" w:cs="Times New Roman"/>
          <w:b/>
          <w:bCs/>
          <w:sz w:val="20"/>
          <w:szCs w:val="20"/>
        </w:rPr>
        <w:t>Last Updated 09 Feb 24</w:t>
      </w:r>
    </w:p>
    <w:p w14:paraId="663390C0"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Alloys – </w:t>
      </w:r>
      <w:r w:rsidRPr="49372110">
        <w:rPr>
          <w:rFonts w:eastAsia="Calibri"/>
          <w:sz w:val="24"/>
          <w:szCs w:val="24"/>
        </w:rPr>
        <w:t xml:space="preserve">metal </w:t>
      </w:r>
      <w:bookmarkStart w:id="1" w:name="_Hlk141952329"/>
      <w:r w:rsidRPr="49372110">
        <w:rPr>
          <w:rFonts w:eastAsia="Calibri"/>
          <w:sz w:val="24"/>
          <w:szCs w:val="24"/>
        </w:rPr>
        <w:t>mixed w/something</w:t>
      </w:r>
      <w:bookmarkEnd w:id="1"/>
    </w:p>
    <w:p w14:paraId="7A879A1E" w14:textId="4AD9D680" w:rsidR="006F63A0"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Aluminum Ingots</w:t>
      </w:r>
      <w:r w:rsidR="006F63A0" w:rsidRPr="49372110">
        <w:rPr>
          <w:rFonts w:eastAsia="Calibri"/>
          <w:sz w:val="32"/>
          <w:szCs w:val="32"/>
        </w:rPr>
        <w:t xml:space="preserve"> – </w:t>
      </w:r>
      <w:r w:rsidR="006F63A0" w:rsidRPr="49372110">
        <w:rPr>
          <w:rFonts w:eastAsia="Calibri"/>
          <w:sz w:val="24"/>
          <w:szCs w:val="24"/>
        </w:rPr>
        <w:t xml:space="preserve">used for manufacturing auto parts, aircraft components, industrial machinery, window frames, doors, siding, roofing materials, </w:t>
      </w:r>
      <w:proofErr w:type="gramStart"/>
      <w:r w:rsidR="006F63A0" w:rsidRPr="49372110">
        <w:rPr>
          <w:rFonts w:eastAsia="Calibri"/>
          <w:sz w:val="24"/>
          <w:szCs w:val="24"/>
        </w:rPr>
        <w:t>cans</w:t>
      </w:r>
      <w:proofErr w:type="gramEnd"/>
    </w:p>
    <w:p w14:paraId="63450A90" w14:textId="3EB72B7B"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T bars</w:t>
      </w:r>
      <w:r w:rsidR="00D66F58" w:rsidRPr="49372110">
        <w:rPr>
          <w:rFonts w:eastAsia="Calibri"/>
          <w:sz w:val="32"/>
          <w:szCs w:val="32"/>
        </w:rPr>
        <w:t xml:space="preserve"> </w:t>
      </w:r>
      <w:r w:rsidR="00E45695" w:rsidRPr="49372110">
        <w:rPr>
          <w:rFonts w:eastAsia="Calibri"/>
          <w:sz w:val="32"/>
          <w:szCs w:val="32"/>
        </w:rPr>
        <w:t>–</w:t>
      </w:r>
      <w:r w:rsidR="00D66F58" w:rsidRPr="49372110">
        <w:rPr>
          <w:rFonts w:eastAsia="Calibri"/>
          <w:sz w:val="32"/>
          <w:szCs w:val="32"/>
        </w:rPr>
        <w:t xml:space="preserve"> </w:t>
      </w:r>
      <w:r w:rsidR="008D3791" w:rsidRPr="49372110">
        <w:rPr>
          <w:rFonts w:eastAsia="Calibri"/>
          <w:sz w:val="24"/>
          <w:szCs w:val="24"/>
        </w:rPr>
        <w:t>structural and load bearing metal bars for construction</w:t>
      </w:r>
    </w:p>
    <w:p w14:paraId="6AB316F8" w14:textId="095E1373"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Ammonia </w:t>
      </w:r>
      <w:r w:rsidR="00EF3457" w:rsidRPr="49372110">
        <w:rPr>
          <w:rFonts w:eastAsia="Calibri"/>
          <w:sz w:val="32"/>
          <w:szCs w:val="32"/>
        </w:rPr>
        <w:t xml:space="preserve">– </w:t>
      </w:r>
      <w:r w:rsidR="00EF3457" w:rsidRPr="49372110">
        <w:rPr>
          <w:rFonts w:eastAsia="Calibri"/>
          <w:sz w:val="24"/>
          <w:szCs w:val="24"/>
        </w:rPr>
        <w:t xml:space="preserve">used in </w:t>
      </w:r>
      <w:r w:rsidR="005C1A8E" w:rsidRPr="49372110">
        <w:rPr>
          <w:rFonts w:eastAsia="Calibri"/>
          <w:sz w:val="24"/>
          <w:szCs w:val="24"/>
        </w:rPr>
        <w:t xml:space="preserve">making </w:t>
      </w:r>
      <w:r w:rsidRPr="49372110">
        <w:rPr>
          <w:rFonts w:eastAsia="Calibri"/>
          <w:sz w:val="24"/>
          <w:szCs w:val="24"/>
        </w:rPr>
        <w:t>fertilizer</w:t>
      </w:r>
      <w:r w:rsidR="00EF3457" w:rsidRPr="49372110">
        <w:rPr>
          <w:rFonts w:eastAsia="Calibri"/>
          <w:sz w:val="24"/>
          <w:szCs w:val="24"/>
        </w:rPr>
        <w:t xml:space="preserve">, petroleum and </w:t>
      </w:r>
      <w:r w:rsidR="00561568" w:rsidRPr="49372110">
        <w:rPr>
          <w:rFonts w:eastAsia="Calibri"/>
          <w:sz w:val="24"/>
          <w:szCs w:val="24"/>
        </w:rPr>
        <w:t xml:space="preserve">treating </w:t>
      </w:r>
      <w:proofErr w:type="gramStart"/>
      <w:r w:rsidR="00561568" w:rsidRPr="49372110">
        <w:rPr>
          <w:rFonts w:eastAsia="Calibri"/>
          <w:sz w:val="24"/>
          <w:szCs w:val="24"/>
        </w:rPr>
        <w:t>metal</w:t>
      </w:r>
      <w:proofErr w:type="gramEnd"/>
      <w:r w:rsidR="00561568" w:rsidRPr="49372110">
        <w:rPr>
          <w:rFonts w:eastAsia="Calibri"/>
          <w:sz w:val="24"/>
          <w:szCs w:val="24"/>
        </w:rPr>
        <w:t xml:space="preserve"> </w:t>
      </w:r>
    </w:p>
    <w:p w14:paraId="73850E11" w14:textId="77777777" w:rsidR="009D11BD" w:rsidRPr="00F26314" w:rsidRDefault="009D11BD" w:rsidP="009D11BD">
      <w:pPr>
        <w:numPr>
          <w:ilvl w:val="0"/>
          <w:numId w:val="1"/>
        </w:numPr>
        <w:spacing w:after="200" w:line="240" w:lineRule="auto"/>
        <w:ind w:left="270" w:hanging="270"/>
        <w:contextualSpacing/>
        <w:rPr>
          <w:rFonts w:eastAsia="Calibri" w:cstheme="minorHAnsi"/>
          <w:sz w:val="24"/>
          <w:szCs w:val="24"/>
        </w:rPr>
      </w:pPr>
      <w:r w:rsidRPr="49372110">
        <w:rPr>
          <w:rFonts w:eastAsia="Calibri"/>
          <w:sz w:val="32"/>
          <w:szCs w:val="32"/>
        </w:rPr>
        <w:t xml:space="preserve">Barite – </w:t>
      </w:r>
      <w:r w:rsidRPr="49372110">
        <w:rPr>
          <w:rFonts w:eastAsia="Calibri"/>
          <w:sz w:val="24"/>
          <w:szCs w:val="24"/>
        </w:rPr>
        <w:t xml:space="preserve">mineral used in drilling industry. </w:t>
      </w:r>
      <w:proofErr w:type="gramStart"/>
      <w:r w:rsidRPr="49372110">
        <w:rPr>
          <w:rFonts w:eastAsia="Calibri"/>
          <w:sz w:val="24"/>
          <w:szCs w:val="24"/>
        </w:rPr>
        <w:t>Also</w:t>
      </w:r>
      <w:proofErr w:type="gramEnd"/>
      <w:r w:rsidRPr="49372110">
        <w:rPr>
          <w:rFonts w:eastAsia="Calibri"/>
          <w:sz w:val="24"/>
          <w:szCs w:val="24"/>
        </w:rPr>
        <w:t xml:space="preserve"> in TVs/monitors, plastics, traffic cones, brake linings, golf balls, paint, clutch pads, mud flaps, </w:t>
      </w:r>
    </w:p>
    <w:p w14:paraId="5279AA8B"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Bauxite – </w:t>
      </w:r>
      <w:r w:rsidRPr="49372110">
        <w:rPr>
          <w:rFonts w:eastAsia="Calibri"/>
          <w:sz w:val="24"/>
          <w:szCs w:val="24"/>
        </w:rPr>
        <w:t xml:space="preserve">rock used to make </w:t>
      </w:r>
      <w:proofErr w:type="gramStart"/>
      <w:r w:rsidRPr="49372110">
        <w:rPr>
          <w:rFonts w:eastAsia="Calibri"/>
          <w:sz w:val="24"/>
          <w:szCs w:val="24"/>
        </w:rPr>
        <w:t>aluminum</w:t>
      </w:r>
      <w:proofErr w:type="gramEnd"/>
    </w:p>
    <w:p w14:paraId="45D9337C" w14:textId="3898E900" w:rsidR="004959E6" w:rsidRPr="004959E6"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Beach iron</w:t>
      </w:r>
      <w:r w:rsidR="004A7D96" w:rsidRPr="49372110">
        <w:rPr>
          <w:rFonts w:eastAsia="Calibri"/>
          <w:sz w:val="32"/>
          <w:szCs w:val="32"/>
        </w:rPr>
        <w:t xml:space="preserve">  – </w:t>
      </w:r>
      <w:r w:rsidR="004959E6" w:rsidRPr="49372110">
        <w:rPr>
          <w:rFonts w:eastAsia="Calibri"/>
          <w:sz w:val="24"/>
          <w:szCs w:val="24"/>
        </w:rPr>
        <w:t xml:space="preserve">used by steelworks and grey iron </w:t>
      </w:r>
      <w:proofErr w:type="gramStart"/>
      <w:r w:rsidR="004959E6" w:rsidRPr="49372110">
        <w:rPr>
          <w:rFonts w:eastAsia="Calibri"/>
          <w:sz w:val="24"/>
          <w:szCs w:val="24"/>
        </w:rPr>
        <w:t>foundries</w:t>
      </w:r>
      <w:proofErr w:type="gramEnd"/>
    </w:p>
    <w:p w14:paraId="4870651F" w14:textId="3D9D980F" w:rsidR="008361CA" w:rsidRPr="008361CA" w:rsidRDefault="008361CA" w:rsidP="009D11BD">
      <w:pPr>
        <w:numPr>
          <w:ilvl w:val="0"/>
          <w:numId w:val="1"/>
        </w:numPr>
        <w:spacing w:after="200" w:line="240" w:lineRule="auto"/>
        <w:ind w:left="270" w:hanging="270"/>
        <w:contextualSpacing/>
        <w:rPr>
          <w:rFonts w:eastAsia="Calibri" w:cstheme="minorHAnsi"/>
          <w:sz w:val="32"/>
          <w:szCs w:val="32"/>
        </w:rPr>
      </w:pPr>
      <w:r>
        <w:rPr>
          <w:rFonts w:eastAsia="Calibri"/>
          <w:sz w:val="32"/>
          <w:szCs w:val="32"/>
        </w:rPr>
        <w:t>Cement -</w:t>
      </w:r>
    </w:p>
    <w:p w14:paraId="42DA5599" w14:textId="1C2EBF5F"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Clinker- </w:t>
      </w:r>
      <w:r w:rsidR="00CD001C" w:rsidRPr="49372110">
        <w:rPr>
          <w:rFonts w:eastAsia="Calibri"/>
          <w:sz w:val="24"/>
          <w:szCs w:val="24"/>
        </w:rPr>
        <w:t>limestone/minerals mix u</w:t>
      </w:r>
      <w:r w:rsidRPr="49372110">
        <w:rPr>
          <w:rFonts w:eastAsia="Calibri"/>
          <w:sz w:val="24"/>
          <w:szCs w:val="24"/>
        </w:rPr>
        <w:t xml:space="preserve">sed to make </w:t>
      </w:r>
      <w:proofErr w:type="gramStart"/>
      <w:r w:rsidRPr="49372110">
        <w:rPr>
          <w:rFonts w:eastAsia="Calibri"/>
          <w:sz w:val="24"/>
          <w:szCs w:val="24"/>
        </w:rPr>
        <w:t>cement</w:t>
      </w:r>
      <w:proofErr w:type="gramEnd"/>
    </w:p>
    <w:p w14:paraId="4D129A1C"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Coal</w:t>
      </w:r>
    </w:p>
    <w:p w14:paraId="61FD65E1" w14:textId="7F3F5B64" w:rsidR="00A34C67" w:rsidRPr="00A34C67"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Coke</w:t>
      </w:r>
      <w:r w:rsidR="00A34C67" w:rsidRPr="49372110">
        <w:rPr>
          <w:rFonts w:eastAsia="Calibri"/>
          <w:sz w:val="32"/>
          <w:szCs w:val="32"/>
        </w:rPr>
        <w:t xml:space="preserve"> – </w:t>
      </w:r>
      <w:r w:rsidR="00A34C67" w:rsidRPr="49372110">
        <w:rPr>
          <w:rFonts w:eastAsia="Calibri"/>
          <w:sz w:val="24"/>
          <w:szCs w:val="24"/>
        </w:rPr>
        <w:t xml:space="preserve">used in </w:t>
      </w:r>
      <w:proofErr w:type="spellStart"/>
      <w:r w:rsidR="00A34C67" w:rsidRPr="49372110">
        <w:rPr>
          <w:rFonts w:eastAsia="Calibri"/>
          <w:sz w:val="24"/>
          <w:szCs w:val="24"/>
        </w:rPr>
        <w:t>smolting</w:t>
      </w:r>
      <w:proofErr w:type="spellEnd"/>
      <w:r w:rsidR="00A34C67" w:rsidRPr="49372110">
        <w:rPr>
          <w:rFonts w:eastAsia="Calibri"/>
          <w:sz w:val="24"/>
          <w:szCs w:val="24"/>
        </w:rPr>
        <w:t xml:space="preserve"> iron ore</w:t>
      </w:r>
      <w:r w:rsidR="0048165A" w:rsidRPr="49372110">
        <w:rPr>
          <w:rFonts w:eastAsia="Calibri"/>
          <w:sz w:val="24"/>
          <w:szCs w:val="24"/>
        </w:rPr>
        <w:t xml:space="preserve">, </w:t>
      </w:r>
      <w:proofErr w:type="gramStart"/>
      <w:r w:rsidR="0048165A" w:rsidRPr="49372110">
        <w:rPr>
          <w:rFonts w:eastAsia="Calibri"/>
          <w:sz w:val="24"/>
          <w:szCs w:val="24"/>
        </w:rPr>
        <w:t>fuel</w:t>
      </w:r>
      <w:proofErr w:type="gramEnd"/>
      <w:r w:rsidR="0048165A" w:rsidRPr="49372110">
        <w:rPr>
          <w:rFonts w:eastAsia="Calibri"/>
          <w:sz w:val="24"/>
          <w:szCs w:val="24"/>
        </w:rPr>
        <w:t xml:space="preserve"> </w:t>
      </w:r>
    </w:p>
    <w:p w14:paraId="1DDD848E" w14:textId="3CA1FB0C" w:rsidR="009D11BD" w:rsidRPr="00A34C67"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Cold Rolled coils -</w:t>
      </w:r>
      <w:r w:rsidR="0048165A" w:rsidRPr="49372110">
        <w:rPr>
          <w:rFonts w:eastAsia="Calibri"/>
          <w:sz w:val="32"/>
          <w:szCs w:val="32"/>
        </w:rPr>
        <w:t xml:space="preserve"> </w:t>
      </w:r>
      <w:r w:rsidRPr="49372110">
        <w:rPr>
          <w:rFonts w:eastAsia="Calibri"/>
          <w:sz w:val="24"/>
          <w:szCs w:val="24"/>
        </w:rPr>
        <w:t>easily formable metal used in home appliances, school lockers, filing cabinets, garages, sheds,</w:t>
      </w:r>
      <w:r w:rsidRPr="49372110">
        <w:rPr>
          <w:rFonts w:eastAsia="Calibri"/>
          <w:sz w:val="32"/>
          <w:szCs w:val="32"/>
        </w:rPr>
        <w:t xml:space="preserve"> </w:t>
      </w:r>
    </w:p>
    <w:p w14:paraId="189DBDC7" w14:textId="5BE5CAFC" w:rsidR="009D11BD" w:rsidRPr="00673373" w:rsidRDefault="009D11BD" w:rsidP="49372110">
      <w:pPr>
        <w:numPr>
          <w:ilvl w:val="0"/>
          <w:numId w:val="1"/>
        </w:numPr>
        <w:spacing w:after="200" w:line="240" w:lineRule="auto"/>
        <w:ind w:left="270" w:hanging="270"/>
        <w:contextualSpacing/>
        <w:rPr>
          <w:rFonts w:eastAsia="Calibri"/>
          <w:sz w:val="32"/>
          <w:szCs w:val="32"/>
        </w:rPr>
      </w:pPr>
      <w:r w:rsidRPr="49372110">
        <w:rPr>
          <w:rFonts w:eastAsia="Calibri"/>
          <w:sz w:val="32"/>
          <w:szCs w:val="32"/>
        </w:rPr>
        <w:t>Co</w:t>
      </w:r>
      <w:r w:rsidR="2CC6CB6E" w:rsidRPr="49372110">
        <w:rPr>
          <w:rFonts w:eastAsia="Calibri"/>
          <w:sz w:val="32"/>
          <w:szCs w:val="32"/>
        </w:rPr>
        <w:t>pper</w:t>
      </w:r>
    </w:p>
    <w:p w14:paraId="56330EFB" w14:textId="1CEEC72C" w:rsidR="009D11BD" w:rsidRPr="00673373" w:rsidRDefault="2CC6CB6E" w:rsidP="49372110">
      <w:pPr>
        <w:numPr>
          <w:ilvl w:val="0"/>
          <w:numId w:val="1"/>
        </w:numPr>
        <w:spacing w:after="200" w:line="240" w:lineRule="auto"/>
        <w:ind w:left="270" w:hanging="270"/>
        <w:contextualSpacing/>
        <w:rPr>
          <w:rFonts w:eastAsia="Calibri"/>
          <w:sz w:val="32"/>
          <w:szCs w:val="32"/>
        </w:rPr>
      </w:pPr>
      <w:r w:rsidRPr="49372110">
        <w:rPr>
          <w:rFonts w:eastAsia="Calibri"/>
          <w:sz w:val="32"/>
          <w:szCs w:val="32"/>
        </w:rPr>
        <w:t>Co</w:t>
      </w:r>
      <w:r w:rsidR="009D11BD" w:rsidRPr="49372110">
        <w:rPr>
          <w:rFonts w:eastAsia="Calibri"/>
          <w:sz w:val="32"/>
          <w:szCs w:val="32"/>
        </w:rPr>
        <w:t>rn</w:t>
      </w:r>
    </w:p>
    <w:p w14:paraId="71DA47BA" w14:textId="5CD4DEAE" w:rsidR="009D11BD" w:rsidRDefault="009D11BD" w:rsidP="49372110">
      <w:pPr>
        <w:numPr>
          <w:ilvl w:val="0"/>
          <w:numId w:val="1"/>
        </w:numPr>
        <w:spacing w:after="200" w:line="240" w:lineRule="auto"/>
        <w:ind w:left="270" w:hanging="270"/>
        <w:contextualSpacing/>
        <w:rPr>
          <w:rFonts w:eastAsia="Calibri"/>
          <w:sz w:val="24"/>
          <w:szCs w:val="24"/>
        </w:rPr>
      </w:pPr>
      <w:r w:rsidRPr="49372110">
        <w:rPr>
          <w:rFonts w:eastAsia="Calibri"/>
          <w:sz w:val="32"/>
          <w:szCs w:val="32"/>
        </w:rPr>
        <w:t>Direct Reduced Iron</w:t>
      </w:r>
      <w:r w:rsidR="002B6307" w:rsidRPr="49372110">
        <w:rPr>
          <w:rFonts w:eastAsia="Calibri"/>
          <w:sz w:val="32"/>
          <w:szCs w:val="32"/>
        </w:rPr>
        <w:t xml:space="preserve">– </w:t>
      </w:r>
      <w:r w:rsidR="00B95C7C" w:rsidRPr="49372110">
        <w:rPr>
          <w:rFonts w:eastAsia="Calibri"/>
          <w:sz w:val="24"/>
          <w:szCs w:val="24"/>
        </w:rPr>
        <w:t>used to create wrought iron</w:t>
      </w:r>
      <w:r w:rsidR="00B17773" w:rsidRPr="49372110">
        <w:rPr>
          <w:rFonts w:eastAsia="Calibri"/>
          <w:sz w:val="24"/>
          <w:szCs w:val="24"/>
        </w:rPr>
        <w:t xml:space="preserve"> and </w:t>
      </w:r>
      <w:proofErr w:type="gramStart"/>
      <w:r w:rsidR="00B17773" w:rsidRPr="49372110">
        <w:rPr>
          <w:rFonts w:eastAsia="Calibri"/>
          <w:sz w:val="24"/>
          <w:szCs w:val="24"/>
        </w:rPr>
        <w:t>steel</w:t>
      </w:r>
      <w:proofErr w:type="gramEnd"/>
    </w:p>
    <w:p w14:paraId="75954034" w14:textId="6B7DF58F" w:rsidR="4F3EC404" w:rsidRDefault="4F3EC404" w:rsidP="49372110">
      <w:pPr>
        <w:numPr>
          <w:ilvl w:val="0"/>
          <w:numId w:val="1"/>
        </w:numPr>
        <w:spacing w:after="200" w:line="240" w:lineRule="auto"/>
        <w:ind w:left="270" w:hanging="270"/>
        <w:contextualSpacing/>
        <w:rPr>
          <w:rFonts w:eastAsia="Calibri"/>
          <w:sz w:val="32"/>
          <w:szCs w:val="32"/>
        </w:rPr>
      </w:pPr>
      <w:r w:rsidRPr="49372110">
        <w:rPr>
          <w:sz w:val="32"/>
          <w:szCs w:val="32"/>
        </w:rPr>
        <w:t>Dysprosium –</w:t>
      </w:r>
      <w:r>
        <w:t xml:space="preserve"> </w:t>
      </w:r>
      <w:r w:rsidRPr="49372110">
        <w:rPr>
          <w:sz w:val="24"/>
          <w:szCs w:val="24"/>
        </w:rPr>
        <w:t xml:space="preserve">mineral used for magnets in wind </w:t>
      </w:r>
      <w:proofErr w:type="gramStart"/>
      <w:r w:rsidRPr="49372110">
        <w:rPr>
          <w:sz w:val="24"/>
          <w:szCs w:val="24"/>
        </w:rPr>
        <w:t>turbines</w:t>
      </w:r>
      <w:proofErr w:type="gramEnd"/>
    </w:p>
    <w:p w14:paraId="4C6D45DC" w14:textId="380BA578"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Ferro Manganese</w:t>
      </w:r>
      <w:r w:rsidR="00053DAE" w:rsidRPr="49372110">
        <w:rPr>
          <w:rFonts w:eastAsia="Calibri"/>
          <w:sz w:val="32"/>
          <w:szCs w:val="32"/>
        </w:rPr>
        <w:t xml:space="preserve"> </w:t>
      </w:r>
      <w:bookmarkStart w:id="2" w:name="_Hlk141960145"/>
      <w:r w:rsidR="00053DAE" w:rsidRPr="49372110">
        <w:rPr>
          <w:rFonts w:eastAsia="Calibri"/>
          <w:sz w:val="32"/>
          <w:szCs w:val="32"/>
        </w:rPr>
        <w:t xml:space="preserve">– </w:t>
      </w:r>
      <w:r w:rsidR="00526724" w:rsidRPr="49372110">
        <w:rPr>
          <w:rFonts w:eastAsia="Calibri"/>
          <w:sz w:val="24"/>
          <w:szCs w:val="24"/>
        </w:rPr>
        <w:t>iron alloy</w:t>
      </w:r>
      <w:r w:rsidR="00526724" w:rsidRPr="49372110">
        <w:rPr>
          <w:rFonts w:eastAsia="Calibri"/>
          <w:sz w:val="32"/>
          <w:szCs w:val="32"/>
        </w:rPr>
        <w:t xml:space="preserve"> </w:t>
      </w:r>
      <w:r w:rsidR="00053DAE" w:rsidRPr="49372110">
        <w:rPr>
          <w:rFonts w:eastAsia="Calibri"/>
          <w:sz w:val="24"/>
          <w:szCs w:val="24"/>
        </w:rPr>
        <w:t xml:space="preserve">used in </w:t>
      </w:r>
      <w:bookmarkEnd w:id="2"/>
      <w:r w:rsidR="00053DAE" w:rsidRPr="49372110">
        <w:rPr>
          <w:rFonts w:eastAsia="Calibri"/>
          <w:sz w:val="24"/>
          <w:szCs w:val="24"/>
        </w:rPr>
        <w:t xml:space="preserve">making </w:t>
      </w:r>
      <w:proofErr w:type="gramStart"/>
      <w:r w:rsidR="00053DAE" w:rsidRPr="49372110">
        <w:rPr>
          <w:rFonts w:eastAsia="Calibri"/>
          <w:sz w:val="24"/>
          <w:szCs w:val="24"/>
        </w:rPr>
        <w:t>steel</w:t>
      </w:r>
      <w:proofErr w:type="gramEnd"/>
      <w:r w:rsidR="00053DAE" w:rsidRPr="49372110">
        <w:rPr>
          <w:rFonts w:eastAsia="Calibri"/>
          <w:sz w:val="24"/>
          <w:szCs w:val="24"/>
        </w:rPr>
        <w:t xml:space="preserve"> </w:t>
      </w:r>
    </w:p>
    <w:p w14:paraId="171DDD5E" w14:textId="56E5ED21"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Ferro</w:t>
      </w:r>
      <w:r w:rsidR="00495B06" w:rsidRPr="49372110">
        <w:rPr>
          <w:rFonts w:eastAsia="Calibri"/>
          <w:sz w:val="32"/>
          <w:szCs w:val="32"/>
        </w:rPr>
        <w:t>s</w:t>
      </w:r>
      <w:r w:rsidRPr="49372110">
        <w:rPr>
          <w:rFonts w:eastAsia="Calibri"/>
          <w:sz w:val="32"/>
          <w:szCs w:val="32"/>
        </w:rPr>
        <w:t xml:space="preserve">ilicon </w:t>
      </w:r>
      <w:r w:rsidR="001B16E2" w:rsidRPr="49372110">
        <w:rPr>
          <w:rFonts w:eastAsia="Calibri"/>
          <w:sz w:val="32"/>
          <w:szCs w:val="32"/>
        </w:rPr>
        <w:t xml:space="preserve">– </w:t>
      </w:r>
      <w:r w:rsidR="001B16E2" w:rsidRPr="49372110">
        <w:rPr>
          <w:rFonts w:eastAsia="Calibri"/>
          <w:sz w:val="24"/>
          <w:szCs w:val="24"/>
        </w:rPr>
        <w:t xml:space="preserve">extremely volatile alloy used in steel </w:t>
      </w:r>
      <w:proofErr w:type="gramStart"/>
      <w:r w:rsidR="001B16E2" w:rsidRPr="49372110">
        <w:rPr>
          <w:rFonts w:eastAsia="Calibri"/>
          <w:sz w:val="24"/>
          <w:szCs w:val="24"/>
        </w:rPr>
        <w:t>making</w:t>
      </w:r>
      <w:proofErr w:type="gramEnd"/>
    </w:p>
    <w:p w14:paraId="6FC22DD2" w14:textId="3A88E156"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Ferro</w:t>
      </w:r>
      <w:r w:rsidR="000F1574" w:rsidRPr="49372110">
        <w:rPr>
          <w:rFonts w:eastAsia="Calibri"/>
          <w:sz w:val="32"/>
          <w:szCs w:val="32"/>
        </w:rPr>
        <w:t>us</w:t>
      </w:r>
      <w:r w:rsidRPr="49372110">
        <w:rPr>
          <w:rFonts w:eastAsia="Calibri"/>
          <w:sz w:val="32"/>
          <w:szCs w:val="32"/>
        </w:rPr>
        <w:t xml:space="preserve"> Sulphate</w:t>
      </w:r>
      <w:r w:rsidR="008621B3" w:rsidRPr="49372110">
        <w:rPr>
          <w:rFonts w:eastAsia="Calibri"/>
          <w:sz w:val="32"/>
          <w:szCs w:val="32"/>
        </w:rPr>
        <w:t xml:space="preserve"> – </w:t>
      </w:r>
      <w:r w:rsidR="008549A4" w:rsidRPr="49372110">
        <w:rPr>
          <w:rFonts w:eastAsia="Calibri"/>
          <w:sz w:val="24"/>
          <w:szCs w:val="24"/>
        </w:rPr>
        <w:t xml:space="preserve">chemical used </w:t>
      </w:r>
      <w:r w:rsidR="00FB1277" w:rsidRPr="49372110">
        <w:rPr>
          <w:rFonts w:eastAsia="Calibri"/>
          <w:sz w:val="24"/>
          <w:szCs w:val="24"/>
        </w:rPr>
        <w:t xml:space="preserve">in water treatment, animal feed, fertilizer, pharmaceuticals, and iron fortification in </w:t>
      </w:r>
      <w:proofErr w:type="gramStart"/>
      <w:r w:rsidR="00FB1277" w:rsidRPr="49372110">
        <w:rPr>
          <w:rFonts w:eastAsia="Calibri"/>
          <w:sz w:val="24"/>
          <w:szCs w:val="24"/>
        </w:rPr>
        <w:t>foods</w:t>
      </w:r>
      <w:proofErr w:type="gramEnd"/>
    </w:p>
    <w:p w14:paraId="0764C6DB"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Fertilizer</w:t>
      </w:r>
    </w:p>
    <w:p w14:paraId="402D72E3"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Fluorspar -</w:t>
      </w:r>
      <w:r w:rsidRPr="49372110">
        <w:rPr>
          <w:rFonts w:eastAsia="Calibri"/>
          <w:sz w:val="24"/>
          <w:szCs w:val="24"/>
        </w:rPr>
        <w:t>the most colorful mineral in the world. Makes opalescent glass, enamel for cooking utensils, glass in cameras and telescopes, hydrofluoric acid, ornamental uses, helps make steel.</w:t>
      </w:r>
      <w:r w:rsidRPr="49372110">
        <w:rPr>
          <w:rFonts w:eastAsia="Calibri"/>
          <w:sz w:val="32"/>
          <w:szCs w:val="32"/>
        </w:rPr>
        <w:t xml:space="preserve"> </w:t>
      </w:r>
    </w:p>
    <w:p w14:paraId="2A9D3234" w14:textId="494E4EBF"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F</w:t>
      </w:r>
      <w:r w:rsidR="00C002C2" w:rsidRPr="49372110">
        <w:rPr>
          <w:rFonts w:eastAsia="Calibri"/>
          <w:sz w:val="32"/>
          <w:szCs w:val="32"/>
        </w:rPr>
        <w:t>RAC</w:t>
      </w:r>
      <w:r w:rsidRPr="49372110">
        <w:rPr>
          <w:rFonts w:eastAsia="Calibri"/>
          <w:sz w:val="32"/>
          <w:szCs w:val="32"/>
        </w:rPr>
        <w:t xml:space="preserve"> sand</w:t>
      </w:r>
      <w:r w:rsidR="00C002C2" w:rsidRPr="49372110">
        <w:rPr>
          <w:rFonts w:eastAsia="Calibri"/>
          <w:sz w:val="32"/>
          <w:szCs w:val="32"/>
        </w:rPr>
        <w:t xml:space="preserve"> </w:t>
      </w:r>
      <w:bookmarkStart w:id="3" w:name="_Hlk142555014"/>
      <w:r w:rsidR="00C002C2" w:rsidRPr="49372110">
        <w:rPr>
          <w:rFonts w:eastAsia="Calibri"/>
          <w:sz w:val="32"/>
          <w:szCs w:val="32"/>
        </w:rPr>
        <w:t xml:space="preserve">– </w:t>
      </w:r>
      <w:r w:rsidR="00C002C2" w:rsidRPr="49372110">
        <w:rPr>
          <w:rFonts w:eastAsia="Calibri"/>
          <w:sz w:val="24"/>
          <w:szCs w:val="24"/>
        </w:rPr>
        <w:t xml:space="preserve">used in the petroleum industry </w:t>
      </w:r>
      <w:r w:rsidR="00EA0F69" w:rsidRPr="49372110">
        <w:rPr>
          <w:rFonts w:eastAsia="Calibri"/>
          <w:sz w:val="24"/>
          <w:szCs w:val="24"/>
        </w:rPr>
        <w:t xml:space="preserve">to extract oil and </w:t>
      </w:r>
      <w:proofErr w:type="gramStart"/>
      <w:r w:rsidR="00EA0F69" w:rsidRPr="49372110">
        <w:rPr>
          <w:rFonts w:eastAsia="Calibri"/>
          <w:sz w:val="24"/>
          <w:szCs w:val="24"/>
        </w:rPr>
        <w:t>gas</w:t>
      </w:r>
      <w:proofErr w:type="gramEnd"/>
      <w:r w:rsidR="00EA0F69" w:rsidRPr="49372110">
        <w:rPr>
          <w:rFonts w:eastAsia="Calibri"/>
          <w:sz w:val="24"/>
          <w:szCs w:val="24"/>
        </w:rPr>
        <w:t xml:space="preserve"> </w:t>
      </w:r>
      <w:bookmarkEnd w:id="3"/>
    </w:p>
    <w:p w14:paraId="6B9BB028" w14:textId="6F3E91C6"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Grain</w:t>
      </w:r>
      <w:r w:rsidR="00B4345D" w:rsidRPr="49372110">
        <w:rPr>
          <w:rFonts w:eastAsia="Calibri"/>
          <w:sz w:val="32"/>
          <w:szCs w:val="32"/>
        </w:rPr>
        <w:t xml:space="preserve"> – </w:t>
      </w:r>
      <w:r w:rsidR="00B4345D" w:rsidRPr="49372110">
        <w:rPr>
          <w:rFonts w:eastAsia="Calibri"/>
          <w:sz w:val="24"/>
          <w:szCs w:val="24"/>
        </w:rPr>
        <w:t>60% of ag exports</w:t>
      </w:r>
    </w:p>
    <w:p w14:paraId="4EC1E25F" w14:textId="6E19111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Gypsum </w:t>
      </w:r>
      <w:r w:rsidRPr="49372110">
        <w:rPr>
          <w:rFonts w:eastAsia="Calibri"/>
          <w:sz w:val="24"/>
          <w:szCs w:val="24"/>
        </w:rPr>
        <w:t xml:space="preserve">–  makes drywall, plaster of </w:t>
      </w:r>
      <w:proofErr w:type="spellStart"/>
      <w:r w:rsidRPr="49372110">
        <w:rPr>
          <w:rFonts w:eastAsia="Calibri"/>
          <w:sz w:val="24"/>
          <w:szCs w:val="24"/>
        </w:rPr>
        <w:t>paris</w:t>
      </w:r>
      <w:proofErr w:type="spellEnd"/>
      <w:r w:rsidRPr="49372110">
        <w:rPr>
          <w:rFonts w:eastAsia="Calibri"/>
          <w:sz w:val="24"/>
          <w:szCs w:val="24"/>
        </w:rPr>
        <w:t xml:space="preserve">, dietary calcium, additive to harden water for home brewing, dental impression plasters, in shampoos and hair products, foot creams, a binder for tennis </w:t>
      </w:r>
      <w:proofErr w:type="gramStart"/>
      <w:r w:rsidRPr="49372110">
        <w:rPr>
          <w:rFonts w:eastAsia="Calibri"/>
          <w:sz w:val="24"/>
          <w:szCs w:val="24"/>
        </w:rPr>
        <w:t>clay</w:t>
      </w:r>
      <w:proofErr w:type="gramEnd"/>
      <w:r w:rsidRPr="49372110">
        <w:rPr>
          <w:rFonts w:eastAsia="Calibri"/>
          <w:sz w:val="32"/>
          <w:szCs w:val="32"/>
        </w:rPr>
        <w:t xml:space="preserve"> </w:t>
      </w:r>
    </w:p>
    <w:p w14:paraId="391C3263" w14:textId="4D99120C" w:rsidR="009D11BD" w:rsidRPr="00673373" w:rsidRDefault="4B095054" w:rsidP="49372110">
      <w:pPr>
        <w:numPr>
          <w:ilvl w:val="0"/>
          <w:numId w:val="1"/>
        </w:numPr>
        <w:spacing w:after="200" w:line="240" w:lineRule="auto"/>
        <w:ind w:left="270" w:hanging="270"/>
        <w:contextualSpacing/>
        <w:rPr>
          <w:rFonts w:eastAsiaTheme="minorEastAsia"/>
          <w:sz w:val="24"/>
          <w:szCs w:val="24"/>
        </w:rPr>
      </w:pPr>
      <w:r w:rsidRPr="49372110">
        <w:rPr>
          <w:rFonts w:eastAsia="Calibri"/>
          <w:sz w:val="32"/>
          <w:szCs w:val="32"/>
        </w:rPr>
        <w:t>Heat exchanger -</w:t>
      </w:r>
      <w:r w:rsidRPr="49372110">
        <w:rPr>
          <w:rFonts w:eastAsiaTheme="minorEastAsia"/>
          <w:sz w:val="24"/>
          <w:szCs w:val="24"/>
        </w:rPr>
        <w:t xml:space="preserve"> </w:t>
      </w:r>
      <w:r w:rsidR="4047A3BF" w:rsidRPr="49372110">
        <w:rPr>
          <w:rFonts w:eastAsiaTheme="minorEastAsia"/>
          <w:color w:val="000000" w:themeColor="text1"/>
          <w:sz w:val="24"/>
          <w:szCs w:val="24"/>
        </w:rPr>
        <w:t xml:space="preserve">widely used in many industries such as food, pharmaceutical, bioprocessing, and chemical manufacturing, where heating or cooling is the final or an intermediate step to prepare the fluids for further processing. They can also be used in the sterilization of microorganisms in food and pharmaceutical products. </w:t>
      </w:r>
      <w:r w:rsidR="4047A3BF" w:rsidRPr="49372110">
        <w:rPr>
          <w:rFonts w:eastAsiaTheme="minorEastAsia"/>
          <w:sz w:val="24"/>
          <w:szCs w:val="24"/>
        </w:rPr>
        <w:t xml:space="preserve"> </w:t>
      </w:r>
    </w:p>
    <w:p w14:paraId="7F162974" w14:textId="26FD18B3" w:rsidR="009D11BD" w:rsidRPr="00673373" w:rsidRDefault="009D11BD" w:rsidP="49372110">
      <w:pPr>
        <w:numPr>
          <w:ilvl w:val="0"/>
          <w:numId w:val="1"/>
        </w:numPr>
        <w:spacing w:after="200" w:line="240" w:lineRule="auto"/>
        <w:ind w:left="270" w:hanging="270"/>
        <w:contextualSpacing/>
        <w:rPr>
          <w:rFonts w:eastAsia="Calibri"/>
          <w:sz w:val="32"/>
          <w:szCs w:val="32"/>
        </w:rPr>
      </w:pPr>
      <w:r w:rsidRPr="49372110">
        <w:rPr>
          <w:rFonts w:eastAsia="Calibri"/>
          <w:sz w:val="32"/>
          <w:szCs w:val="32"/>
        </w:rPr>
        <w:t>Hot briquetted iron (HBI)</w:t>
      </w:r>
      <w:r w:rsidR="00D83ADC" w:rsidRPr="49372110">
        <w:rPr>
          <w:rFonts w:eastAsia="Calibri"/>
          <w:sz w:val="32"/>
          <w:szCs w:val="32"/>
        </w:rPr>
        <w:t xml:space="preserve"> – </w:t>
      </w:r>
      <w:r w:rsidR="00A7565F" w:rsidRPr="49372110">
        <w:rPr>
          <w:rFonts w:eastAsia="Calibri"/>
          <w:sz w:val="24"/>
          <w:szCs w:val="24"/>
        </w:rPr>
        <w:t>c</w:t>
      </w:r>
      <w:r w:rsidR="00152865" w:rsidRPr="49372110">
        <w:rPr>
          <w:rFonts w:eastAsia="Calibri"/>
          <w:sz w:val="24"/>
          <w:szCs w:val="24"/>
        </w:rPr>
        <w:t>reated for its physical characteristics, HBI is a c</w:t>
      </w:r>
      <w:r w:rsidR="00A7565F" w:rsidRPr="49372110">
        <w:rPr>
          <w:rFonts w:eastAsia="Calibri"/>
          <w:sz w:val="24"/>
          <w:szCs w:val="24"/>
        </w:rPr>
        <w:t xml:space="preserve">ompacted form of </w:t>
      </w:r>
      <w:r w:rsidR="00FF5961" w:rsidRPr="49372110">
        <w:rPr>
          <w:rFonts w:eastAsia="Calibri"/>
          <w:sz w:val="24"/>
          <w:szCs w:val="24"/>
        </w:rPr>
        <w:t>direct reduced iron (</w:t>
      </w:r>
      <w:r w:rsidR="00A7565F" w:rsidRPr="49372110">
        <w:rPr>
          <w:rFonts w:eastAsia="Calibri"/>
          <w:sz w:val="24"/>
          <w:szCs w:val="24"/>
        </w:rPr>
        <w:t>DRI</w:t>
      </w:r>
      <w:r w:rsidR="00FF5961" w:rsidRPr="49372110">
        <w:rPr>
          <w:rFonts w:eastAsia="Calibri"/>
          <w:sz w:val="24"/>
          <w:szCs w:val="24"/>
        </w:rPr>
        <w:t>)</w:t>
      </w:r>
      <w:r w:rsidR="005E7042" w:rsidRPr="49372110">
        <w:rPr>
          <w:rFonts w:eastAsia="Calibri"/>
          <w:sz w:val="24"/>
          <w:szCs w:val="24"/>
        </w:rPr>
        <w:t xml:space="preserve"> manufactured to be shipped over great distances and melted in a variety of iron and st</w:t>
      </w:r>
      <w:r w:rsidR="00FF2C26" w:rsidRPr="49372110">
        <w:rPr>
          <w:rFonts w:eastAsia="Calibri"/>
          <w:sz w:val="24"/>
          <w:szCs w:val="24"/>
        </w:rPr>
        <w:t>ee</w:t>
      </w:r>
      <w:r w:rsidR="005E7042" w:rsidRPr="49372110">
        <w:rPr>
          <w:rFonts w:eastAsia="Calibri"/>
          <w:sz w:val="24"/>
          <w:szCs w:val="24"/>
        </w:rPr>
        <w:t xml:space="preserve">l </w:t>
      </w:r>
      <w:proofErr w:type="gramStart"/>
      <w:r w:rsidR="005E7042" w:rsidRPr="49372110">
        <w:rPr>
          <w:rFonts w:eastAsia="Calibri"/>
          <w:sz w:val="24"/>
          <w:szCs w:val="24"/>
        </w:rPr>
        <w:t>processes</w:t>
      </w:r>
      <w:proofErr w:type="gramEnd"/>
      <w:r w:rsidR="005E7042" w:rsidRPr="49372110">
        <w:rPr>
          <w:rFonts w:eastAsia="Calibri"/>
          <w:sz w:val="24"/>
          <w:szCs w:val="24"/>
        </w:rPr>
        <w:t xml:space="preserve"> </w:t>
      </w:r>
      <w:r w:rsidR="00984F76" w:rsidRPr="49372110">
        <w:rPr>
          <w:rFonts w:eastAsia="Calibri"/>
          <w:sz w:val="24"/>
          <w:szCs w:val="24"/>
        </w:rPr>
        <w:t xml:space="preserve"> </w:t>
      </w:r>
    </w:p>
    <w:p w14:paraId="10414A45" w14:textId="10D5E721"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Hot rolled coils</w:t>
      </w:r>
      <w:r w:rsidR="00670791" w:rsidRPr="49372110">
        <w:rPr>
          <w:rFonts w:eastAsia="Calibri"/>
          <w:sz w:val="32"/>
          <w:szCs w:val="32"/>
        </w:rPr>
        <w:t xml:space="preserve"> – </w:t>
      </w:r>
      <w:r w:rsidR="00266490" w:rsidRPr="49372110">
        <w:rPr>
          <w:rFonts w:eastAsia="Calibri"/>
          <w:sz w:val="24"/>
          <w:szCs w:val="24"/>
        </w:rPr>
        <w:t xml:space="preserve">steel known for </w:t>
      </w:r>
      <w:r w:rsidR="00B545A1" w:rsidRPr="49372110">
        <w:rPr>
          <w:rFonts w:eastAsia="Calibri"/>
          <w:sz w:val="24"/>
          <w:szCs w:val="24"/>
        </w:rPr>
        <w:t xml:space="preserve">its </w:t>
      </w:r>
      <w:r w:rsidR="00266490" w:rsidRPr="49372110">
        <w:rPr>
          <w:rFonts w:eastAsia="Calibri"/>
          <w:sz w:val="24"/>
          <w:szCs w:val="24"/>
        </w:rPr>
        <w:t>high strength level and formability. Used in agriculture equipment</w:t>
      </w:r>
      <w:r w:rsidR="00B545A1" w:rsidRPr="49372110">
        <w:rPr>
          <w:rFonts w:eastAsia="Calibri"/>
          <w:sz w:val="24"/>
          <w:szCs w:val="24"/>
        </w:rPr>
        <w:t xml:space="preserve">, auto parts, </w:t>
      </w:r>
      <w:r w:rsidR="00BB472E" w:rsidRPr="49372110">
        <w:rPr>
          <w:rFonts w:eastAsia="Calibri"/>
          <w:sz w:val="24"/>
          <w:szCs w:val="24"/>
        </w:rPr>
        <w:t xml:space="preserve">construction materials, rail tracks, and railcar </w:t>
      </w:r>
      <w:proofErr w:type="gramStart"/>
      <w:r w:rsidR="00BB472E" w:rsidRPr="49372110">
        <w:rPr>
          <w:rFonts w:eastAsia="Calibri"/>
          <w:sz w:val="24"/>
          <w:szCs w:val="24"/>
        </w:rPr>
        <w:t>components</w:t>
      </w:r>
      <w:proofErr w:type="gramEnd"/>
    </w:p>
    <w:p w14:paraId="33CAE7BF"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Ilmenite sand </w:t>
      </w:r>
      <w:bookmarkStart w:id="4" w:name="_Hlk141960781"/>
      <w:r w:rsidRPr="49372110">
        <w:rPr>
          <w:rFonts w:eastAsia="Calibri"/>
          <w:sz w:val="32"/>
          <w:szCs w:val="32"/>
        </w:rPr>
        <w:t xml:space="preserve">– </w:t>
      </w:r>
      <w:r w:rsidRPr="49372110">
        <w:rPr>
          <w:rFonts w:eastAsia="Calibri"/>
          <w:sz w:val="24"/>
          <w:szCs w:val="24"/>
        </w:rPr>
        <w:t xml:space="preserve">makes titanium dioxide used in paint, paper and </w:t>
      </w:r>
      <w:proofErr w:type="gramStart"/>
      <w:r w:rsidRPr="49372110">
        <w:rPr>
          <w:rFonts w:eastAsia="Calibri"/>
          <w:sz w:val="24"/>
          <w:szCs w:val="24"/>
        </w:rPr>
        <w:t>plastics</w:t>
      </w:r>
      <w:bookmarkEnd w:id="4"/>
      <w:proofErr w:type="gramEnd"/>
    </w:p>
    <w:p w14:paraId="0A296A73"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Iron ore – </w:t>
      </w:r>
      <w:r w:rsidRPr="49372110">
        <w:rPr>
          <w:rFonts w:eastAsia="Calibri"/>
          <w:sz w:val="24"/>
          <w:szCs w:val="24"/>
        </w:rPr>
        <w:t xml:space="preserve">makes pig iron which makes </w:t>
      </w:r>
      <w:proofErr w:type="gramStart"/>
      <w:r w:rsidRPr="49372110">
        <w:rPr>
          <w:rFonts w:eastAsia="Calibri"/>
          <w:sz w:val="24"/>
          <w:szCs w:val="24"/>
        </w:rPr>
        <w:t>steel</w:t>
      </w:r>
      <w:proofErr w:type="gramEnd"/>
    </w:p>
    <w:p w14:paraId="71E56C01"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Limestone -</w:t>
      </w:r>
      <w:r w:rsidRPr="49372110">
        <w:rPr>
          <w:rFonts w:eastAsia="Calibri"/>
          <w:sz w:val="24"/>
          <w:szCs w:val="24"/>
        </w:rPr>
        <w:t xml:space="preserve">building stone, cement, removes sulfur from coal and stack </w:t>
      </w:r>
      <w:proofErr w:type="gramStart"/>
      <w:r w:rsidRPr="49372110">
        <w:rPr>
          <w:rFonts w:eastAsia="Calibri"/>
          <w:sz w:val="24"/>
          <w:szCs w:val="24"/>
        </w:rPr>
        <w:t>gases</w:t>
      </w:r>
      <w:proofErr w:type="gramEnd"/>
    </w:p>
    <w:p w14:paraId="096D6557"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Lumber products </w:t>
      </w:r>
    </w:p>
    <w:p w14:paraId="44D58190"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Manganese ore-</w:t>
      </w:r>
      <w:r w:rsidRPr="49372110">
        <w:rPr>
          <w:rFonts w:eastAsia="Calibri"/>
          <w:sz w:val="24"/>
          <w:szCs w:val="24"/>
        </w:rPr>
        <w:t xml:space="preserve">alloy of iron, used to make </w:t>
      </w:r>
      <w:proofErr w:type="gramStart"/>
      <w:r w:rsidRPr="49372110">
        <w:rPr>
          <w:rFonts w:eastAsia="Calibri"/>
          <w:sz w:val="24"/>
          <w:szCs w:val="24"/>
        </w:rPr>
        <w:t>steel</w:t>
      </w:r>
      <w:proofErr w:type="gramEnd"/>
      <w:r w:rsidRPr="49372110">
        <w:rPr>
          <w:rFonts w:eastAsia="Calibri"/>
          <w:sz w:val="32"/>
          <w:szCs w:val="32"/>
        </w:rPr>
        <w:t xml:space="preserve">  </w:t>
      </w:r>
    </w:p>
    <w:p w14:paraId="4DD84BAD"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Military vehicles – </w:t>
      </w:r>
      <w:r w:rsidRPr="49372110">
        <w:rPr>
          <w:rFonts w:eastAsia="Calibri"/>
          <w:sz w:val="24"/>
          <w:szCs w:val="24"/>
        </w:rPr>
        <w:t>Sen Duckworth (IL)</w:t>
      </w:r>
    </w:p>
    <w:p w14:paraId="7DDC07EE" w14:textId="1E502579"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lastRenderedPageBreak/>
        <w:t>Mineral sands</w:t>
      </w:r>
      <w:r w:rsidR="004626A0" w:rsidRPr="49372110">
        <w:rPr>
          <w:rFonts w:eastAsia="Calibri"/>
          <w:sz w:val="32"/>
          <w:szCs w:val="32"/>
        </w:rPr>
        <w:t xml:space="preserve"> – </w:t>
      </w:r>
      <w:r w:rsidR="00CD1C65" w:rsidRPr="49372110">
        <w:rPr>
          <w:rFonts w:eastAsia="Calibri"/>
          <w:sz w:val="24"/>
          <w:szCs w:val="24"/>
        </w:rPr>
        <w:t xml:space="preserve">ore deposits including </w:t>
      </w:r>
      <w:r w:rsidR="0064384D" w:rsidRPr="49372110">
        <w:rPr>
          <w:rFonts w:eastAsia="Calibri"/>
          <w:sz w:val="24"/>
          <w:szCs w:val="24"/>
        </w:rPr>
        <w:t xml:space="preserve">ilmenite, </w:t>
      </w:r>
      <w:proofErr w:type="gramStart"/>
      <w:r w:rsidR="0064384D" w:rsidRPr="49372110">
        <w:rPr>
          <w:rFonts w:eastAsia="Calibri"/>
          <w:sz w:val="24"/>
          <w:szCs w:val="24"/>
        </w:rPr>
        <w:t>leucoxene</w:t>
      </w:r>
      <w:proofErr w:type="gramEnd"/>
      <w:r w:rsidR="0064384D" w:rsidRPr="49372110">
        <w:rPr>
          <w:rFonts w:eastAsia="Calibri"/>
          <w:sz w:val="24"/>
          <w:szCs w:val="24"/>
        </w:rPr>
        <w:t xml:space="preserve"> and rutile – are used as the feedstock to produce pigments for </w:t>
      </w:r>
      <w:proofErr w:type="spellStart"/>
      <w:r w:rsidR="0064384D" w:rsidRPr="49372110">
        <w:rPr>
          <w:rFonts w:eastAsia="Calibri"/>
          <w:sz w:val="24"/>
          <w:szCs w:val="24"/>
        </w:rPr>
        <w:t>colourants</w:t>
      </w:r>
      <w:proofErr w:type="spellEnd"/>
      <w:r w:rsidR="0064384D" w:rsidRPr="49372110">
        <w:rPr>
          <w:rFonts w:eastAsia="Calibri"/>
          <w:sz w:val="24"/>
          <w:szCs w:val="24"/>
        </w:rPr>
        <w:t xml:space="preserve"> in paints, paper and plastics.</w:t>
      </w:r>
    </w:p>
    <w:p w14:paraId="7D293EBA"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Petroleum &amp; petrochemicals</w:t>
      </w:r>
    </w:p>
    <w:p w14:paraId="32585CC8" w14:textId="2C22CCBA"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Pig iron</w:t>
      </w:r>
      <w:r w:rsidR="00225EEB" w:rsidRPr="49372110">
        <w:rPr>
          <w:rFonts w:eastAsia="Calibri"/>
          <w:sz w:val="32"/>
          <w:szCs w:val="32"/>
        </w:rPr>
        <w:t xml:space="preserve"> – </w:t>
      </w:r>
      <w:r w:rsidR="00225EEB" w:rsidRPr="49372110">
        <w:rPr>
          <w:rFonts w:eastAsia="Calibri"/>
          <w:sz w:val="24"/>
          <w:szCs w:val="24"/>
        </w:rPr>
        <w:t xml:space="preserve">raw material used </w:t>
      </w:r>
      <w:r w:rsidR="00D50B8B" w:rsidRPr="49372110">
        <w:rPr>
          <w:rFonts w:eastAsia="Calibri"/>
          <w:sz w:val="24"/>
          <w:szCs w:val="24"/>
        </w:rPr>
        <w:t xml:space="preserve">to manufacture </w:t>
      </w:r>
      <w:proofErr w:type="gramStart"/>
      <w:r w:rsidR="00D50B8B" w:rsidRPr="49372110">
        <w:rPr>
          <w:rFonts w:eastAsia="Calibri"/>
          <w:sz w:val="24"/>
          <w:szCs w:val="24"/>
        </w:rPr>
        <w:t>steel</w:t>
      </w:r>
      <w:proofErr w:type="gramEnd"/>
    </w:p>
    <w:p w14:paraId="02EC3E33"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Potash – </w:t>
      </w:r>
      <w:r w:rsidRPr="49372110">
        <w:rPr>
          <w:rFonts w:eastAsia="Calibri"/>
          <w:sz w:val="24"/>
          <w:szCs w:val="24"/>
        </w:rPr>
        <w:t xml:space="preserve">used in </w:t>
      </w:r>
      <w:proofErr w:type="gramStart"/>
      <w:r w:rsidRPr="49372110">
        <w:rPr>
          <w:rFonts w:eastAsia="Calibri"/>
          <w:sz w:val="24"/>
          <w:szCs w:val="24"/>
        </w:rPr>
        <w:t>fertilizer</w:t>
      </w:r>
      <w:proofErr w:type="gramEnd"/>
    </w:p>
    <w:p w14:paraId="3C1AE054" w14:textId="45C69389" w:rsidR="009D11BD" w:rsidRPr="00673373" w:rsidRDefault="009D11BD" w:rsidP="129B9F07">
      <w:pPr>
        <w:numPr>
          <w:ilvl w:val="0"/>
          <w:numId w:val="1"/>
        </w:numPr>
        <w:spacing w:after="200" w:line="240" w:lineRule="auto"/>
        <w:ind w:left="270" w:hanging="270"/>
        <w:contextualSpacing/>
        <w:rPr>
          <w:rFonts w:eastAsia="Calibri"/>
          <w:sz w:val="24"/>
          <w:szCs w:val="24"/>
        </w:rPr>
      </w:pPr>
      <w:r w:rsidRPr="49372110">
        <w:rPr>
          <w:rFonts w:eastAsia="Calibri"/>
          <w:sz w:val="32"/>
          <w:szCs w:val="32"/>
        </w:rPr>
        <w:t xml:space="preserve">Project cargoes – </w:t>
      </w:r>
      <w:r w:rsidRPr="49372110">
        <w:rPr>
          <w:rFonts w:eastAsia="Calibri"/>
          <w:sz w:val="24"/>
          <w:szCs w:val="24"/>
        </w:rPr>
        <w:t>NASA Artemis1 launched 11/16/22 world’s most powerful rocket got to Cape Canaveral by barge</w:t>
      </w:r>
      <w:r w:rsidR="2F7B3835" w:rsidRPr="49372110">
        <w:rPr>
          <w:rFonts w:eastAsia="Calibri"/>
          <w:sz w:val="24"/>
          <w:szCs w:val="24"/>
        </w:rPr>
        <w:t>.</w:t>
      </w:r>
      <w:r w:rsidRPr="49372110">
        <w:rPr>
          <w:rFonts w:eastAsia="Calibri"/>
          <w:sz w:val="32"/>
          <w:szCs w:val="32"/>
        </w:rPr>
        <w:t xml:space="preserve"> </w:t>
      </w:r>
      <w:r w:rsidR="5F5E86C6" w:rsidRPr="49372110">
        <w:rPr>
          <w:rFonts w:eastAsia="Calibri"/>
          <w:sz w:val="24"/>
          <w:szCs w:val="24"/>
        </w:rPr>
        <w:t>United Launch Alliance transports Atlas V and Delta IV Heavy boosters, second stages and payload fairings through Wilson Lock. ULA is also scheduled to move the next-generation Vulcan Centaur rockets via the river to meet launch demands for the U.S. government’s National Security Space Launch (NSSL) program for use by the United States Space Force and U.S. intelligence agencies for national security satellite launches. The rockets and associated parts move from ULA’s manufacturing facility in Decatur, Ala., through locks on the Tennessee River before moving down the Ohio and Mississippi rivers and across the Gulf of Mexico to the launch site in Cape Canaveral, Fla., or to Vandenberg Space Force Base in California.</w:t>
      </w:r>
    </w:p>
    <w:p w14:paraId="6E1CBA07" w14:textId="680037C9"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Rebar</w:t>
      </w:r>
      <w:r w:rsidR="001904F9" w:rsidRPr="49372110">
        <w:rPr>
          <w:rFonts w:eastAsia="Calibri"/>
          <w:sz w:val="32"/>
          <w:szCs w:val="32"/>
        </w:rPr>
        <w:t xml:space="preserve"> – </w:t>
      </w:r>
      <w:r w:rsidR="00A67E1F" w:rsidRPr="49372110">
        <w:rPr>
          <w:rFonts w:eastAsia="Calibri"/>
          <w:sz w:val="24"/>
          <w:szCs w:val="24"/>
        </w:rPr>
        <w:t>s</w:t>
      </w:r>
      <w:r w:rsidR="001904F9" w:rsidRPr="49372110">
        <w:rPr>
          <w:rFonts w:eastAsia="Calibri"/>
          <w:sz w:val="24"/>
          <w:szCs w:val="24"/>
        </w:rPr>
        <w:t xml:space="preserve">teel bar or mesh of steel wires used to </w:t>
      </w:r>
      <w:r w:rsidR="00A67E1F" w:rsidRPr="49372110">
        <w:rPr>
          <w:rFonts w:eastAsia="Calibri"/>
          <w:sz w:val="24"/>
          <w:szCs w:val="24"/>
        </w:rPr>
        <w:t xml:space="preserve">reinforce and stabilize concrete and </w:t>
      </w:r>
      <w:proofErr w:type="gramStart"/>
      <w:r w:rsidR="008C7543" w:rsidRPr="49372110">
        <w:rPr>
          <w:rFonts w:eastAsia="Calibri"/>
          <w:sz w:val="24"/>
          <w:szCs w:val="24"/>
        </w:rPr>
        <w:t>masonry</w:t>
      </w:r>
      <w:proofErr w:type="gramEnd"/>
    </w:p>
    <w:p w14:paraId="5F198245"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Resin </w:t>
      </w:r>
      <w:bookmarkStart w:id="5" w:name="_Hlk141952818"/>
      <w:r w:rsidRPr="49372110">
        <w:rPr>
          <w:rFonts w:eastAsia="Calibri"/>
          <w:sz w:val="32"/>
          <w:szCs w:val="32"/>
        </w:rPr>
        <w:t xml:space="preserve">– </w:t>
      </w:r>
      <w:r w:rsidRPr="49372110">
        <w:rPr>
          <w:rFonts w:eastAsia="Calibri"/>
          <w:sz w:val="24"/>
          <w:szCs w:val="24"/>
        </w:rPr>
        <w:t xml:space="preserve">for polymers like paints, varnishes, glue, </w:t>
      </w:r>
      <w:proofErr w:type="gramStart"/>
      <w:r w:rsidRPr="49372110">
        <w:rPr>
          <w:rFonts w:eastAsia="Calibri"/>
          <w:sz w:val="24"/>
          <w:szCs w:val="24"/>
        </w:rPr>
        <w:t>perfume</w:t>
      </w:r>
      <w:bookmarkEnd w:id="5"/>
      <w:proofErr w:type="gramEnd"/>
    </w:p>
    <w:p w14:paraId="70A78846"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Rice</w:t>
      </w:r>
    </w:p>
    <w:p w14:paraId="6623E541" w14:textId="4E8400C9"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Rubber</w:t>
      </w:r>
      <w:r w:rsidR="00922061" w:rsidRPr="49372110">
        <w:rPr>
          <w:rFonts w:eastAsia="Calibri"/>
          <w:sz w:val="32"/>
          <w:szCs w:val="32"/>
        </w:rPr>
        <w:t xml:space="preserve"> – </w:t>
      </w:r>
      <w:r w:rsidR="00922061" w:rsidRPr="49372110">
        <w:rPr>
          <w:rFonts w:eastAsia="Calibri"/>
          <w:sz w:val="24"/>
          <w:szCs w:val="24"/>
        </w:rPr>
        <w:t xml:space="preserve">used to make tires, </w:t>
      </w:r>
      <w:r w:rsidR="002021E6" w:rsidRPr="49372110">
        <w:rPr>
          <w:rFonts w:eastAsia="Calibri"/>
          <w:sz w:val="24"/>
          <w:szCs w:val="24"/>
        </w:rPr>
        <w:t xml:space="preserve">gaskets, seals, medical products, garden hoses, and to waterproof </w:t>
      </w:r>
      <w:proofErr w:type="gramStart"/>
      <w:r w:rsidR="002021E6" w:rsidRPr="49372110">
        <w:rPr>
          <w:rFonts w:eastAsia="Calibri"/>
          <w:sz w:val="24"/>
          <w:szCs w:val="24"/>
        </w:rPr>
        <w:t>clothing</w:t>
      </w:r>
      <w:proofErr w:type="gramEnd"/>
      <w:r w:rsidR="002021E6" w:rsidRPr="49372110">
        <w:rPr>
          <w:rFonts w:eastAsia="Calibri"/>
          <w:sz w:val="24"/>
          <w:szCs w:val="24"/>
        </w:rPr>
        <w:t xml:space="preserve"> </w:t>
      </w:r>
    </w:p>
    <w:p w14:paraId="0A1EEA53" w14:textId="589082EF"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Rye</w:t>
      </w:r>
      <w:r w:rsidR="007122B0" w:rsidRPr="49372110">
        <w:rPr>
          <w:rFonts w:eastAsia="Calibri"/>
          <w:sz w:val="32"/>
          <w:szCs w:val="32"/>
        </w:rPr>
        <w:t xml:space="preserve"> – </w:t>
      </w:r>
      <w:r w:rsidR="007122B0" w:rsidRPr="49372110">
        <w:rPr>
          <w:rFonts w:eastAsia="Calibri"/>
          <w:sz w:val="24"/>
          <w:szCs w:val="24"/>
        </w:rPr>
        <w:t xml:space="preserve">grain used for flour, bread, beer, whiskey, vodka and animal </w:t>
      </w:r>
      <w:proofErr w:type="gramStart"/>
      <w:r w:rsidR="007122B0" w:rsidRPr="49372110">
        <w:rPr>
          <w:rFonts w:eastAsia="Calibri"/>
          <w:sz w:val="24"/>
          <w:szCs w:val="24"/>
        </w:rPr>
        <w:t>feed</w:t>
      </w:r>
      <w:proofErr w:type="gramEnd"/>
      <w:r w:rsidR="007122B0" w:rsidRPr="49372110">
        <w:rPr>
          <w:rFonts w:eastAsia="Calibri"/>
          <w:sz w:val="24"/>
          <w:szCs w:val="24"/>
        </w:rPr>
        <w:t xml:space="preserve"> </w:t>
      </w:r>
    </w:p>
    <w:p w14:paraId="08DC8A89" w14:textId="70D7F7B6"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Scrap metal</w:t>
      </w:r>
      <w:r w:rsidR="004730CC" w:rsidRPr="49372110">
        <w:rPr>
          <w:rFonts w:eastAsia="Calibri"/>
          <w:sz w:val="32"/>
          <w:szCs w:val="32"/>
        </w:rPr>
        <w:t xml:space="preserve"> – </w:t>
      </w:r>
      <w:r w:rsidR="004730CC" w:rsidRPr="49372110">
        <w:rPr>
          <w:rFonts w:eastAsia="Calibri"/>
          <w:sz w:val="24"/>
          <w:szCs w:val="24"/>
        </w:rPr>
        <w:t xml:space="preserve">important source of </w:t>
      </w:r>
      <w:r w:rsidR="000F3B79" w:rsidRPr="49372110">
        <w:rPr>
          <w:rFonts w:eastAsia="Calibri"/>
          <w:sz w:val="24"/>
          <w:szCs w:val="24"/>
        </w:rPr>
        <w:t xml:space="preserve">industrial metals and alloys to produce steel, copper, lead, aluminum and </w:t>
      </w:r>
      <w:proofErr w:type="gramStart"/>
      <w:r w:rsidR="000F3B79" w:rsidRPr="49372110">
        <w:rPr>
          <w:rFonts w:eastAsia="Calibri"/>
          <w:sz w:val="24"/>
          <w:szCs w:val="24"/>
        </w:rPr>
        <w:t>zinc</w:t>
      </w:r>
      <w:proofErr w:type="gramEnd"/>
    </w:p>
    <w:p w14:paraId="0FBB6185"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Silicon manganese-</w:t>
      </w:r>
      <w:r w:rsidRPr="49372110">
        <w:rPr>
          <w:rFonts w:eastAsia="Calibri"/>
          <w:sz w:val="24"/>
          <w:szCs w:val="24"/>
        </w:rPr>
        <w:t xml:space="preserve">alloy to create steel, </w:t>
      </w:r>
      <w:proofErr w:type="gramStart"/>
      <w:r w:rsidRPr="49372110">
        <w:rPr>
          <w:rFonts w:eastAsia="Calibri"/>
          <w:sz w:val="24"/>
          <w:szCs w:val="24"/>
        </w:rPr>
        <w:t>carbon</w:t>
      </w:r>
      <w:proofErr w:type="gramEnd"/>
    </w:p>
    <w:p w14:paraId="2298E430" w14:textId="5B85B5CA"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Slag</w:t>
      </w:r>
      <w:r w:rsidR="008B1711" w:rsidRPr="49372110">
        <w:rPr>
          <w:rFonts w:eastAsia="Calibri"/>
          <w:sz w:val="32"/>
          <w:szCs w:val="32"/>
        </w:rPr>
        <w:t xml:space="preserve"> – </w:t>
      </w:r>
      <w:r w:rsidR="00F76697" w:rsidRPr="49372110">
        <w:rPr>
          <w:rFonts w:eastAsia="Calibri"/>
          <w:sz w:val="24"/>
          <w:szCs w:val="24"/>
        </w:rPr>
        <w:t>a mixture of metal</w:t>
      </w:r>
      <w:r w:rsidR="0056637A" w:rsidRPr="49372110">
        <w:rPr>
          <w:rFonts w:eastAsia="Calibri"/>
          <w:sz w:val="24"/>
          <w:szCs w:val="24"/>
        </w:rPr>
        <w:t xml:space="preserve"> oxides and silica, </w:t>
      </w:r>
      <w:r w:rsidR="00927E47" w:rsidRPr="49372110">
        <w:rPr>
          <w:rFonts w:eastAsia="Calibri"/>
          <w:sz w:val="24"/>
          <w:szCs w:val="24"/>
        </w:rPr>
        <w:t xml:space="preserve">used </w:t>
      </w:r>
      <w:r w:rsidR="00A4660D" w:rsidRPr="49372110">
        <w:rPr>
          <w:rFonts w:eastAsia="Calibri"/>
          <w:sz w:val="24"/>
          <w:szCs w:val="24"/>
        </w:rPr>
        <w:t xml:space="preserve">to make </w:t>
      </w:r>
      <w:proofErr w:type="gramStart"/>
      <w:r w:rsidR="00A4660D" w:rsidRPr="49372110">
        <w:rPr>
          <w:rFonts w:eastAsia="Calibri"/>
          <w:sz w:val="24"/>
          <w:szCs w:val="24"/>
        </w:rPr>
        <w:t>metals</w:t>
      </w:r>
      <w:proofErr w:type="gramEnd"/>
    </w:p>
    <w:p w14:paraId="1341F072" w14:textId="1EFF64F0" w:rsidR="0067520D" w:rsidRDefault="0067520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Sodium chloride – </w:t>
      </w:r>
      <w:r w:rsidRPr="49372110">
        <w:rPr>
          <w:rFonts w:eastAsia="Calibri"/>
          <w:sz w:val="24"/>
          <w:szCs w:val="24"/>
        </w:rPr>
        <w:t>salt for winter roads</w:t>
      </w:r>
    </w:p>
    <w:p w14:paraId="5E76DA1B" w14:textId="2115F84F" w:rsidR="009D11BD" w:rsidRPr="00673373" w:rsidRDefault="009D11BD" w:rsidP="6885CA23">
      <w:pPr>
        <w:numPr>
          <w:ilvl w:val="0"/>
          <w:numId w:val="1"/>
        </w:numPr>
        <w:spacing w:after="200" w:line="240" w:lineRule="auto"/>
        <w:ind w:left="270" w:hanging="270"/>
        <w:contextualSpacing/>
        <w:rPr>
          <w:rFonts w:eastAsia="Calibri"/>
          <w:sz w:val="32"/>
          <w:szCs w:val="32"/>
        </w:rPr>
      </w:pPr>
      <w:r w:rsidRPr="6885CA23">
        <w:rPr>
          <w:rFonts w:eastAsia="Calibri"/>
          <w:sz w:val="32"/>
          <w:szCs w:val="32"/>
        </w:rPr>
        <w:t>Soybean meal</w:t>
      </w:r>
      <w:r w:rsidR="00A110DB" w:rsidRPr="6885CA23">
        <w:rPr>
          <w:rFonts w:eastAsia="Calibri"/>
          <w:sz w:val="32"/>
          <w:szCs w:val="32"/>
        </w:rPr>
        <w:t xml:space="preserve"> </w:t>
      </w:r>
      <w:r w:rsidR="00F147B8" w:rsidRPr="6885CA23">
        <w:rPr>
          <w:rFonts w:eastAsia="Calibri"/>
          <w:sz w:val="32"/>
          <w:szCs w:val="32"/>
        </w:rPr>
        <w:t xml:space="preserve">– </w:t>
      </w:r>
      <w:r w:rsidR="00047070" w:rsidRPr="6885CA23">
        <w:rPr>
          <w:rFonts w:eastAsia="Calibri"/>
          <w:sz w:val="24"/>
          <w:szCs w:val="24"/>
        </w:rPr>
        <w:t>by-product of extracting soybea</w:t>
      </w:r>
      <w:r w:rsidR="51E0CC18" w:rsidRPr="6885CA23">
        <w:rPr>
          <w:rFonts w:eastAsia="Calibri"/>
          <w:sz w:val="24"/>
          <w:szCs w:val="24"/>
        </w:rPr>
        <w:t>n</w:t>
      </w:r>
      <w:r w:rsidR="00047070" w:rsidRPr="6885CA23">
        <w:rPr>
          <w:rFonts w:eastAsia="Calibri"/>
          <w:sz w:val="24"/>
          <w:szCs w:val="24"/>
        </w:rPr>
        <w:t xml:space="preserve"> oil, used in food and animal </w:t>
      </w:r>
      <w:proofErr w:type="gramStart"/>
      <w:r w:rsidR="00047070" w:rsidRPr="6885CA23">
        <w:rPr>
          <w:rFonts w:eastAsia="Calibri"/>
          <w:sz w:val="24"/>
          <w:szCs w:val="24"/>
        </w:rPr>
        <w:t>feeds</w:t>
      </w:r>
      <w:proofErr w:type="gramEnd"/>
      <w:r w:rsidR="00047070" w:rsidRPr="6885CA23">
        <w:rPr>
          <w:rFonts w:eastAsia="Calibri"/>
          <w:sz w:val="24"/>
          <w:szCs w:val="24"/>
        </w:rPr>
        <w:t xml:space="preserve"> </w:t>
      </w:r>
    </w:p>
    <w:p w14:paraId="109A2164" w14:textId="25331B8E"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Spodum</w:t>
      </w:r>
      <w:r w:rsidR="0007213D" w:rsidRPr="49372110">
        <w:rPr>
          <w:rFonts w:eastAsia="Calibri"/>
          <w:sz w:val="32"/>
          <w:szCs w:val="32"/>
        </w:rPr>
        <w:t>e</w:t>
      </w:r>
      <w:r w:rsidRPr="49372110">
        <w:rPr>
          <w:rFonts w:eastAsia="Calibri"/>
          <w:sz w:val="32"/>
          <w:szCs w:val="32"/>
        </w:rPr>
        <w:t>ne</w:t>
      </w:r>
      <w:r w:rsidR="006452E2" w:rsidRPr="49372110">
        <w:rPr>
          <w:rFonts w:eastAsia="Calibri"/>
          <w:sz w:val="32"/>
          <w:szCs w:val="32"/>
        </w:rPr>
        <w:t xml:space="preserve"> </w:t>
      </w:r>
      <w:bookmarkStart w:id="6" w:name="_Hlk141959331"/>
      <w:r w:rsidR="006452E2" w:rsidRPr="49372110">
        <w:rPr>
          <w:rFonts w:eastAsia="Calibri"/>
          <w:sz w:val="32"/>
          <w:szCs w:val="32"/>
        </w:rPr>
        <w:t xml:space="preserve">– </w:t>
      </w:r>
      <w:r w:rsidR="00235381" w:rsidRPr="49372110">
        <w:rPr>
          <w:rFonts w:eastAsia="Calibri"/>
          <w:sz w:val="24"/>
          <w:szCs w:val="24"/>
        </w:rPr>
        <w:t xml:space="preserve">mineral </w:t>
      </w:r>
      <w:r w:rsidR="00B25783" w:rsidRPr="49372110">
        <w:rPr>
          <w:rFonts w:eastAsia="Calibri"/>
          <w:sz w:val="24"/>
          <w:szCs w:val="24"/>
        </w:rPr>
        <w:t>extracted to make</w:t>
      </w:r>
      <w:r w:rsidR="00FB3565" w:rsidRPr="49372110">
        <w:rPr>
          <w:rFonts w:eastAsia="Calibri"/>
          <w:sz w:val="24"/>
          <w:szCs w:val="24"/>
        </w:rPr>
        <w:t xml:space="preserve"> lithium </w:t>
      </w:r>
      <w:r w:rsidR="00B25783" w:rsidRPr="49372110">
        <w:rPr>
          <w:rFonts w:eastAsia="Calibri"/>
          <w:sz w:val="24"/>
          <w:szCs w:val="24"/>
        </w:rPr>
        <w:t>for cell phones, batteries</w:t>
      </w:r>
      <w:bookmarkEnd w:id="6"/>
      <w:r w:rsidR="00B25783" w:rsidRPr="49372110">
        <w:rPr>
          <w:rFonts w:eastAsia="Calibri"/>
          <w:sz w:val="24"/>
          <w:szCs w:val="24"/>
        </w:rPr>
        <w:t xml:space="preserve">, </w:t>
      </w:r>
      <w:r w:rsidR="00391321" w:rsidRPr="49372110">
        <w:rPr>
          <w:rFonts w:eastAsia="Calibri"/>
          <w:sz w:val="24"/>
          <w:szCs w:val="24"/>
        </w:rPr>
        <w:t xml:space="preserve">medicine, </w:t>
      </w:r>
      <w:proofErr w:type="gramStart"/>
      <w:r w:rsidR="00391321" w:rsidRPr="49372110">
        <w:rPr>
          <w:rFonts w:eastAsia="Calibri"/>
          <w:sz w:val="24"/>
          <w:szCs w:val="24"/>
        </w:rPr>
        <w:t>etc..</w:t>
      </w:r>
      <w:proofErr w:type="gramEnd"/>
    </w:p>
    <w:p w14:paraId="03FFBC2B" w14:textId="77777777"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Steel</w:t>
      </w:r>
    </w:p>
    <w:p w14:paraId="6312C530" w14:textId="30C22FD6"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Talc</w:t>
      </w:r>
      <w:r w:rsidR="00FE49BA" w:rsidRPr="49372110">
        <w:rPr>
          <w:rFonts w:eastAsia="Calibri"/>
          <w:sz w:val="32"/>
          <w:szCs w:val="32"/>
        </w:rPr>
        <w:t xml:space="preserve"> – </w:t>
      </w:r>
      <w:r w:rsidR="00FE49BA" w:rsidRPr="49372110">
        <w:rPr>
          <w:rFonts w:eastAsia="Calibri"/>
          <w:sz w:val="24"/>
          <w:szCs w:val="24"/>
        </w:rPr>
        <w:t xml:space="preserve">ingredient used </w:t>
      </w:r>
      <w:r w:rsidR="009F7FFE" w:rsidRPr="49372110">
        <w:rPr>
          <w:rFonts w:eastAsia="Calibri"/>
          <w:sz w:val="24"/>
          <w:szCs w:val="24"/>
        </w:rPr>
        <w:t xml:space="preserve">to manufacture pill tablets, and </w:t>
      </w:r>
      <w:r w:rsidR="00FE49BA" w:rsidRPr="49372110">
        <w:rPr>
          <w:rFonts w:eastAsia="Calibri"/>
          <w:sz w:val="24"/>
          <w:szCs w:val="24"/>
        </w:rPr>
        <w:t>in baby powder, blush, eyeshadow, and other makeup</w:t>
      </w:r>
      <w:r w:rsidR="0086665E" w:rsidRPr="49372110">
        <w:rPr>
          <w:rFonts w:eastAsia="Calibri"/>
          <w:sz w:val="24"/>
          <w:szCs w:val="24"/>
        </w:rPr>
        <w:t xml:space="preserve">. Widely used in </w:t>
      </w:r>
      <w:proofErr w:type="gramStart"/>
      <w:r w:rsidR="0086665E" w:rsidRPr="49372110">
        <w:rPr>
          <w:rFonts w:eastAsia="Calibri"/>
          <w:sz w:val="24"/>
          <w:szCs w:val="24"/>
        </w:rPr>
        <w:t>manufacturing of</w:t>
      </w:r>
      <w:proofErr w:type="gramEnd"/>
      <w:r w:rsidR="0086665E" w:rsidRPr="49372110">
        <w:rPr>
          <w:rFonts w:eastAsia="Calibri"/>
          <w:sz w:val="24"/>
          <w:szCs w:val="24"/>
        </w:rPr>
        <w:t xml:space="preserve"> paint, paper, plastic, rubber, ceramics, </w:t>
      </w:r>
      <w:proofErr w:type="gramStart"/>
      <w:r w:rsidR="0086665E" w:rsidRPr="49372110">
        <w:rPr>
          <w:rFonts w:eastAsia="Calibri"/>
          <w:sz w:val="24"/>
          <w:szCs w:val="24"/>
        </w:rPr>
        <w:t>etc..</w:t>
      </w:r>
      <w:proofErr w:type="gramEnd"/>
      <w:r w:rsidR="009F7FFE" w:rsidRPr="49372110">
        <w:rPr>
          <w:rFonts w:eastAsia="Calibri"/>
          <w:sz w:val="24"/>
          <w:szCs w:val="24"/>
        </w:rPr>
        <w:t xml:space="preserve"> </w:t>
      </w:r>
    </w:p>
    <w:p w14:paraId="016E2098" w14:textId="09DAB14E" w:rsidR="009D11BD" w:rsidRPr="00673373" w:rsidRDefault="0C193E07" w:rsidP="49372110">
      <w:pPr>
        <w:numPr>
          <w:ilvl w:val="0"/>
          <w:numId w:val="1"/>
        </w:numPr>
        <w:spacing w:after="200" w:line="240" w:lineRule="auto"/>
        <w:ind w:left="270" w:hanging="270"/>
        <w:contextualSpacing/>
        <w:rPr>
          <w:rFonts w:eastAsia="Calibri"/>
          <w:sz w:val="32"/>
          <w:szCs w:val="32"/>
        </w:rPr>
      </w:pPr>
      <w:proofErr w:type="spellStart"/>
      <w:r w:rsidRPr="49372110">
        <w:rPr>
          <w:rFonts w:eastAsia="Calibri"/>
          <w:sz w:val="32"/>
          <w:szCs w:val="32"/>
        </w:rPr>
        <w:t>Telluriam</w:t>
      </w:r>
      <w:proofErr w:type="spellEnd"/>
      <w:r w:rsidRPr="49372110">
        <w:rPr>
          <w:rFonts w:eastAsia="Calibri"/>
          <w:sz w:val="32"/>
          <w:szCs w:val="32"/>
        </w:rPr>
        <w:t xml:space="preserve"> – </w:t>
      </w:r>
      <w:r w:rsidRPr="49372110">
        <w:rPr>
          <w:rFonts w:eastAsia="Calibri"/>
          <w:sz w:val="24"/>
          <w:szCs w:val="24"/>
        </w:rPr>
        <w:t xml:space="preserve">used in industrial solar </w:t>
      </w:r>
      <w:proofErr w:type="gramStart"/>
      <w:r w:rsidRPr="49372110">
        <w:rPr>
          <w:rFonts w:eastAsia="Calibri"/>
          <w:sz w:val="24"/>
          <w:szCs w:val="24"/>
        </w:rPr>
        <w:t>farms</w:t>
      </w:r>
      <w:proofErr w:type="gramEnd"/>
    </w:p>
    <w:p w14:paraId="6223BB98" w14:textId="41752194" w:rsidR="009D11BD" w:rsidRPr="00673373" w:rsidRDefault="009D11BD" w:rsidP="49372110">
      <w:pPr>
        <w:numPr>
          <w:ilvl w:val="0"/>
          <w:numId w:val="1"/>
        </w:numPr>
        <w:spacing w:after="200" w:line="240" w:lineRule="auto"/>
        <w:ind w:left="270" w:hanging="270"/>
        <w:contextualSpacing/>
        <w:rPr>
          <w:rFonts w:eastAsia="Calibri"/>
          <w:sz w:val="32"/>
          <w:szCs w:val="32"/>
        </w:rPr>
      </w:pPr>
      <w:r w:rsidRPr="49372110">
        <w:rPr>
          <w:rFonts w:eastAsia="Calibri"/>
          <w:sz w:val="32"/>
          <w:szCs w:val="32"/>
        </w:rPr>
        <w:t>Titanium slag</w:t>
      </w:r>
      <w:r w:rsidR="009552B6" w:rsidRPr="49372110">
        <w:rPr>
          <w:rFonts w:eastAsia="Calibri"/>
          <w:sz w:val="32"/>
          <w:szCs w:val="32"/>
        </w:rPr>
        <w:t xml:space="preserve"> – </w:t>
      </w:r>
      <w:r w:rsidR="004847E9" w:rsidRPr="49372110">
        <w:rPr>
          <w:rFonts w:eastAsia="Calibri"/>
          <w:sz w:val="24"/>
          <w:szCs w:val="24"/>
        </w:rPr>
        <w:t xml:space="preserve">widely used in making coatings, plastic, paper, printing ink, chemical fiber, rubber, cosmetics, </w:t>
      </w:r>
      <w:proofErr w:type="gramStart"/>
      <w:r w:rsidR="004847E9" w:rsidRPr="49372110">
        <w:rPr>
          <w:rFonts w:eastAsia="Calibri"/>
          <w:sz w:val="24"/>
          <w:szCs w:val="24"/>
        </w:rPr>
        <w:t>etc..</w:t>
      </w:r>
      <w:proofErr w:type="gramEnd"/>
      <w:r w:rsidR="004847E9" w:rsidRPr="49372110">
        <w:rPr>
          <w:rFonts w:eastAsia="Calibri"/>
          <w:sz w:val="24"/>
          <w:szCs w:val="24"/>
        </w:rPr>
        <w:t xml:space="preserve"> </w:t>
      </w:r>
    </w:p>
    <w:p w14:paraId="0FE0AB69" w14:textId="0A2A546F" w:rsidR="009D11BD" w:rsidRPr="00673373"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Vermiculite </w:t>
      </w:r>
      <w:r w:rsidR="00422EF0" w:rsidRPr="49372110">
        <w:rPr>
          <w:rFonts w:eastAsia="Calibri"/>
          <w:sz w:val="32"/>
          <w:szCs w:val="32"/>
        </w:rPr>
        <w:t xml:space="preserve">– </w:t>
      </w:r>
      <w:r w:rsidR="00422EF0" w:rsidRPr="49372110">
        <w:rPr>
          <w:rFonts w:eastAsia="Calibri"/>
          <w:sz w:val="24"/>
          <w:szCs w:val="24"/>
        </w:rPr>
        <w:t xml:space="preserve">mineral </w:t>
      </w:r>
      <w:r w:rsidR="004C0271" w:rsidRPr="49372110">
        <w:rPr>
          <w:rFonts w:eastAsia="Calibri"/>
          <w:sz w:val="24"/>
          <w:szCs w:val="24"/>
        </w:rPr>
        <w:t xml:space="preserve">used </w:t>
      </w:r>
      <w:r w:rsidR="0027564B" w:rsidRPr="49372110">
        <w:rPr>
          <w:rFonts w:eastAsia="Calibri"/>
          <w:sz w:val="24"/>
          <w:szCs w:val="24"/>
        </w:rPr>
        <w:t xml:space="preserve">to make insulation, </w:t>
      </w:r>
      <w:r w:rsidR="004C0271" w:rsidRPr="49372110">
        <w:rPr>
          <w:rFonts w:eastAsia="Calibri"/>
          <w:sz w:val="24"/>
          <w:szCs w:val="24"/>
        </w:rPr>
        <w:t>auto brake linings</w:t>
      </w:r>
      <w:r w:rsidR="0027564B" w:rsidRPr="49372110">
        <w:rPr>
          <w:rFonts w:eastAsia="Calibri"/>
          <w:sz w:val="24"/>
          <w:szCs w:val="24"/>
        </w:rPr>
        <w:t>.  Also added to potting soil to i</w:t>
      </w:r>
      <w:r w:rsidR="00001FFB" w:rsidRPr="49372110">
        <w:rPr>
          <w:rFonts w:eastAsia="Calibri"/>
          <w:sz w:val="24"/>
          <w:szCs w:val="24"/>
        </w:rPr>
        <w:t xml:space="preserve">mprove </w:t>
      </w:r>
      <w:proofErr w:type="gramStart"/>
      <w:r w:rsidR="00001FFB" w:rsidRPr="49372110">
        <w:rPr>
          <w:rFonts w:eastAsia="Calibri"/>
          <w:sz w:val="24"/>
          <w:szCs w:val="24"/>
        </w:rPr>
        <w:t>moisture</w:t>
      </w:r>
      <w:proofErr w:type="gramEnd"/>
      <w:r w:rsidR="00001FFB" w:rsidRPr="49372110">
        <w:rPr>
          <w:rFonts w:eastAsia="Calibri"/>
          <w:sz w:val="24"/>
          <w:szCs w:val="24"/>
        </w:rPr>
        <w:t xml:space="preserve"> </w:t>
      </w:r>
    </w:p>
    <w:p w14:paraId="391C91EB" w14:textId="77777777" w:rsidR="009D11BD" w:rsidRDefault="009D11BD" w:rsidP="009D11BD">
      <w:pPr>
        <w:numPr>
          <w:ilvl w:val="0"/>
          <w:numId w:val="1"/>
        </w:numPr>
        <w:spacing w:after="200" w:line="240" w:lineRule="auto"/>
        <w:ind w:left="270" w:hanging="270"/>
        <w:contextualSpacing/>
        <w:rPr>
          <w:rFonts w:eastAsia="Calibri" w:cstheme="minorHAnsi"/>
          <w:sz w:val="32"/>
          <w:szCs w:val="32"/>
        </w:rPr>
      </w:pPr>
      <w:r w:rsidRPr="49372110">
        <w:rPr>
          <w:rFonts w:eastAsia="Calibri"/>
          <w:sz w:val="32"/>
          <w:szCs w:val="32"/>
        </w:rPr>
        <w:t xml:space="preserve">Wind turbine </w:t>
      </w:r>
      <w:proofErr w:type="gramStart"/>
      <w:r w:rsidRPr="49372110">
        <w:rPr>
          <w:rFonts w:eastAsia="Calibri"/>
          <w:sz w:val="32"/>
          <w:szCs w:val="32"/>
        </w:rPr>
        <w:t>blades</w:t>
      </w:r>
      <w:proofErr w:type="gramEnd"/>
    </w:p>
    <w:p w14:paraId="3A471DE7" w14:textId="66DD8392" w:rsidR="009D11BD" w:rsidRPr="00B731CC" w:rsidRDefault="009D11BD" w:rsidP="00B731CC">
      <w:pPr>
        <w:numPr>
          <w:ilvl w:val="0"/>
          <w:numId w:val="1"/>
        </w:numPr>
        <w:spacing w:after="200" w:line="240" w:lineRule="auto"/>
        <w:ind w:left="270" w:hanging="270"/>
        <w:contextualSpacing/>
        <w:rPr>
          <w:rFonts w:eastAsia="Calibri" w:cstheme="minorHAnsi"/>
          <w:sz w:val="32"/>
          <w:szCs w:val="32"/>
        </w:rPr>
        <w:sectPr w:rsidR="009D11BD" w:rsidRPr="00B731CC" w:rsidSect="00F643ED">
          <w:type w:val="continuous"/>
          <w:pgSz w:w="12240" w:h="15840"/>
          <w:pgMar w:top="720" w:right="720" w:bottom="720" w:left="720" w:header="720" w:footer="720" w:gutter="0"/>
          <w:cols w:num="2" w:space="720"/>
          <w:docGrid w:linePitch="360"/>
        </w:sectPr>
      </w:pPr>
      <w:r w:rsidRPr="49372110">
        <w:rPr>
          <w:rFonts w:eastAsia="Calibri"/>
          <w:sz w:val="32"/>
          <w:szCs w:val="32"/>
        </w:rPr>
        <w:t>Zinc</w:t>
      </w:r>
      <w:r w:rsidR="008577F0" w:rsidRPr="49372110">
        <w:rPr>
          <w:rFonts w:eastAsia="Calibri"/>
          <w:sz w:val="32"/>
          <w:szCs w:val="32"/>
        </w:rPr>
        <w:t xml:space="preserve"> – </w:t>
      </w:r>
      <w:r w:rsidR="00431002" w:rsidRPr="49372110">
        <w:rPr>
          <w:rFonts w:eastAsia="Calibri"/>
          <w:sz w:val="24"/>
          <w:szCs w:val="24"/>
        </w:rPr>
        <w:t xml:space="preserve"> new</w:t>
      </w:r>
      <w:r w:rsidR="00D97E51" w:rsidRPr="49372110">
        <w:rPr>
          <w:rFonts w:eastAsia="Calibri"/>
          <w:sz w:val="24"/>
          <w:szCs w:val="24"/>
        </w:rPr>
        <w:t xml:space="preserve"> tech alternative to lithium batteries</w:t>
      </w:r>
    </w:p>
    <w:p w14:paraId="34F23ACA" w14:textId="22F81212" w:rsidR="49372110" w:rsidRDefault="49372110" w:rsidP="49372110"/>
    <w:sectPr w:rsidR="49372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6O9gdwH" int2:invalidationBookmarkName="" int2:hashCode="/goJH9v7Ppwxt6" int2:id="bQIU4DB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31255"/>
    <w:multiLevelType w:val="hybridMultilevel"/>
    <w:tmpl w:val="617A0E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0920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BD"/>
    <w:rsid w:val="00001FFB"/>
    <w:rsid w:val="00047070"/>
    <w:rsid w:val="00053DAE"/>
    <w:rsid w:val="0007213D"/>
    <w:rsid w:val="000F1574"/>
    <w:rsid w:val="000F3B79"/>
    <w:rsid w:val="00152865"/>
    <w:rsid w:val="001904F9"/>
    <w:rsid w:val="001B16E2"/>
    <w:rsid w:val="001C3194"/>
    <w:rsid w:val="001D45DA"/>
    <w:rsid w:val="002021E6"/>
    <w:rsid w:val="00225EEB"/>
    <w:rsid w:val="00235381"/>
    <w:rsid w:val="00266490"/>
    <w:rsid w:val="0027564B"/>
    <w:rsid w:val="002B6307"/>
    <w:rsid w:val="002D4C67"/>
    <w:rsid w:val="00391321"/>
    <w:rsid w:val="003B738B"/>
    <w:rsid w:val="003F3261"/>
    <w:rsid w:val="00422EF0"/>
    <w:rsid w:val="00431002"/>
    <w:rsid w:val="004626A0"/>
    <w:rsid w:val="0046736B"/>
    <w:rsid w:val="004730CC"/>
    <w:rsid w:val="0048165A"/>
    <w:rsid w:val="004847E9"/>
    <w:rsid w:val="004959E6"/>
    <w:rsid w:val="00495B06"/>
    <w:rsid w:val="004A5828"/>
    <w:rsid w:val="004A7D96"/>
    <w:rsid w:val="004B28D6"/>
    <w:rsid w:val="004C0271"/>
    <w:rsid w:val="00526724"/>
    <w:rsid w:val="0056109C"/>
    <w:rsid w:val="00561568"/>
    <w:rsid w:val="0056637A"/>
    <w:rsid w:val="005C1A8E"/>
    <w:rsid w:val="005E7042"/>
    <w:rsid w:val="0064384D"/>
    <w:rsid w:val="006452E2"/>
    <w:rsid w:val="00670791"/>
    <w:rsid w:val="0067520D"/>
    <w:rsid w:val="006F63A0"/>
    <w:rsid w:val="007122B0"/>
    <w:rsid w:val="00726EE3"/>
    <w:rsid w:val="00782CD5"/>
    <w:rsid w:val="008361CA"/>
    <w:rsid w:val="008549A4"/>
    <w:rsid w:val="008577F0"/>
    <w:rsid w:val="008621B3"/>
    <w:rsid w:val="0086665E"/>
    <w:rsid w:val="008B1711"/>
    <w:rsid w:val="008C7543"/>
    <w:rsid w:val="008D3791"/>
    <w:rsid w:val="00922061"/>
    <w:rsid w:val="00927E47"/>
    <w:rsid w:val="00941F41"/>
    <w:rsid w:val="009552B6"/>
    <w:rsid w:val="00984F76"/>
    <w:rsid w:val="009D11BD"/>
    <w:rsid w:val="009D359C"/>
    <w:rsid w:val="009F7FFE"/>
    <w:rsid w:val="00A110DB"/>
    <w:rsid w:val="00A34C67"/>
    <w:rsid w:val="00A4660D"/>
    <w:rsid w:val="00A67E1F"/>
    <w:rsid w:val="00A7565F"/>
    <w:rsid w:val="00B17773"/>
    <w:rsid w:val="00B25783"/>
    <w:rsid w:val="00B4345D"/>
    <w:rsid w:val="00B545A1"/>
    <w:rsid w:val="00B731CC"/>
    <w:rsid w:val="00B95C7C"/>
    <w:rsid w:val="00BB472E"/>
    <w:rsid w:val="00C002C2"/>
    <w:rsid w:val="00C523BA"/>
    <w:rsid w:val="00CD001C"/>
    <w:rsid w:val="00CD1C65"/>
    <w:rsid w:val="00D1097C"/>
    <w:rsid w:val="00D50B8B"/>
    <w:rsid w:val="00D51739"/>
    <w:rsid w:val="00D66F58"/>
    <w:rsid w:val="00D83ADC"/>
    <w:rsid w:val="00D92E28"/>
    <w:rsid w:val="00D97E51"/>
    <w:rsid w:val="00E45695"/>
    <w:rsid w:val="00EA0F69"/>
    <w:rsid w:val="00EF3457"/>
    <w:rsid w:val="00F147B8"/>
    <w:rsid w:val="00F71F4C"/>
    <w:rsid w:val="00F76697"/>
    <w:rsid w:val="00FB1277"/>
    <w:rsid w:val="00FB3565"/>
    <w:rsid w:val="00FE49BA"/>
    <w:rsid w:val="00FF2C26"/>
    <w:rsid w:val="00FF5961"/>
    <w:rsid w:val="0B9D1D3B"/>
    <w:rsid w:val="0C193E07"/>
    <w:rsid w:val="0FE5383B"/>
    <w:rsid w:val="129B9F07"/>
    <w:rsid w:val="148AC088"/>
    <w:rsid w:val="1DEE5616"/>
    <w:rsid w:val="2163BB74"/>
    <w:rsid w:val="22FF8BD5"/>
    <w:rsid w:val="2CC6CB6E"/>
    <w:rsid w:val="2F7B3835"/>
    <w:rsid w:val="326E966D"/>
    <w:rsid w:val="40040CB8"/>
    <w:rsid w:val="4047A3BF"/>
    <w:rsid w:val="44993172"/>
    <w:rsid w:val="49372110"/>
    <w:rsid w:val="4A7D9D09"/>
    <w:rsid w:val="4B095054"/>
    <w:rsid w:val="4F3EC404"/>
    <w:rsid w:val="51E0CC18"/>
    <w:rsid w:val="5EF8103A"/>
    <w:rsid w:val="5F5E86C6"/>
    <w:rsid w:val="6885CA23"/>
    <w:rsid w:val="6F53F1C0"/>
    <w:rsid w:val="70AAFAEE"/>
    <w:rsid w:val="7A03916A"/>
    <w:rsid w:val="7BA29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D712"/>
  <w15:chartTrackingRefBased/>
  <w15:docId w15:val="{8B716765-CED4-4DDD-8283-4852ABBD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6A46D52E19B4AA9ECDE028A810C22" ma:contentTypeVersion="18" ma:contentTypeDescription="Create a new document." ma:contentTypeScope="" ma:versionID="f81ab276242aa0f5e2ec545ae1e9a51b">
  <xsd:schema xmlns:xsd="http://www.w3.org/2001/XMLSchema" xmlns:xs="http://www.w3.org/2001/XMLSchema" xmlns:p="http://schemas.microsoft.com/office/2006/metadata/properties" xmlns:ns2="3669fc70-369d-4648-9773-964efedbe2fb" xmlns:ns3="db4e974c-000b-4b97-b9ac-00935e091ed7" targetNamespace="http://schemas.microsoft.com/office/2006/metadata/properties" ma:root="true" ma:fieldsID="56773c66e606379a9f9c76d3be681858" ns2:_="" ns3:_="">
    <xsd:import namespace="3669fc70-369d-4648-9773-964efedbe2fb"/>
    <xsd:import namespace="db4e974c-000b-4b97-b9ac-00935e091e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9fc70-369d-4648-9773-964efedbe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9f4365-4eb8-49f7-96c7-b7bea4da71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e974c-000b-4b97-b9ac-00935e091e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16058-a3dc-4da3-81ed-ad106e95c22e}" ma:internalName="TaxCatchAll" ma:showField="CatchAllData" ma:web="db4e974c-000b-4b97-b9ac-00935e091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69fc70-369d-4648-9773-964efedbe2fb">
      <Terms xmlns="http://schemas.microsoft.com/office/infopath/2007/PartnerControls"/>
    </lcf76f155ced4ddcb4097134ff3c332f>
    <TaxCatchAll xmlns="db4e974c-000b-4b97-b9ac-00935e091ed7" xsi:nil="true"/>
    <SharedWithUsers xmlns="db4e974c-000b-4b97-b9ac-00935e091ed7">
      <UserInfo>
        <DisplayName>Deb Calhoun</DisplayName>
        <AccountId>12</AccountId>
        <AccountType/>
      </UserInfo>
    </SharedWithUsers>
  </documentManagement>
</p:properties>
</file>

<file path=customXml/itemProps1.xml><?xml version="1.0" encoding="utf-8"?>
<ds:datastoreItem xmlns:ds="http://schemas.openxmlformats.org/officeDocument/2006/customXml" ds:itemID="{6C376B4A-AD69-4DF6-8CF8-AB0D9209A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9fc70-369d-4648-9773-964efedbe2fb"/>
    <ds:schemaRef ds:uri="db4e974c-000b-4b97-b9ac-00935e091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96A80-0385-4044-9691-BA631B52CFAC}">
  <ds:schemaRefs>
    <ds:schemaRef ds:uri="http://schemas.microsoft.com/sharepoint/v3/contenttype/forms"/>
  </ds:schemaRefs>
</ds:datastoreItem>
</file>

<file path=customXml/itemProps3.xml><?xml version="1.0" encoding="utf-8"?>
<ds:datastoreItem xmlns:ds="http://schemas.openxmlformats.org/officeDocument/2006/customXml" ds:itemID="{A6FB828A-18C8-4386-B6F3-FC7929653EDA}">
  <ds:schemaRefs>
    <ds:schemaRef ds:uri="http://schemas.microsoft.com/office/2006/metadata/properties"/>
    <ds:schemaRef ds:uri="http://schemas.microsoft.com/office/infopath/2007/PartnerControls"/>
    <ds:schemaRef ds:uri="3669fc70-369d-4648-9773-964efedbe2fb"/>
    <ds:schemaRef ds:uri="db4e974c-000b-4b97-b9ac-00935e091ed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Rohde</dc:creator>
  <cp:keywords/>
  <dc:description/>
  <cp:lastModifiedBy>Paul Rohde</cp:lastModifiedBy>
  <cp:revision>2</cp:revision>
  <dcterms:created xsi:type="dcterms:W3CDTF">2024-02-09T17:05:00Z</dcterms:created>
  <dcterms:modified xsi:type="dcterms:W3CDTF">2024-02-09T17:05:00Z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0x01010091F6A46D52E19B4AA9ECDE028A810C22</vt:lpwstr>
  </property>
  <property fmtid="{D5CDD505-2E9C-101B-9397-08002B2CF9AE}" pid="3" name="MediaServiceImageTags">
    <vt:lpwstr/>
  </property>
</Properties>
</file>